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0F" w:rsidRDefault="0034320F" w:rsidP="0034320F">
      <w:pPr>
        <w:jc w:val="both"/>
        <w:outlineLvl w:val="0"/>
        <w:rPr>
          <w:rFonts w:ascii="Tahoma" w:hAnsi="Tahoma" w:cs="Tahoma"/>
          <w:b/>
          <w:sz w:val="28"/>
          <w:szCs w:val="28"/>
          <w:lang w:val="en-US"/>
        </w:rPr>
      </w:pPr>
    </w:p>
    <w:p w:rsidR="0034320F" w:rsidRDefault="0034320F" w:rsidP="0034320F">
      <w:pPr>
        <w:jc w:val="both"/>
        <w:outlineLvl w:val="0"/>
        <w:rPr>
          <w:rFonts w:ascii="Tahoma" w:hAnsi="Tahoma" w:cs="Tahoma"/>
          <w:b/>
          <w:sz w:val="28"/>
          <w:szCs w:val="28"/>
          <w:lang w:val="en-US"/>
        </w:rPr>
      </w:pPr>
    </w:p>
    <w:p w:rsidR="000D0444" w:rsidRPr="000D0444" w:rsidRDefault="00D97537" w:rsidP="00D97537">
      <w:pPr>
        <w:jc w:val="center"/>
        <w:outlineLvl w:val="0"/>
        <w:rPr>
          <w:rFonts w:ascii="Tahoma" w:hAnsi="Tahoma" w:cs="Tahoma"/>
          <w:b/>
          <w:color w:val="0070C0"/>
          <w:sz w:val="44"/>
          <w:szCs w:val="44"/>
          <w:lang w:val="en-US"/>
        </w:rPr>
      </w:pPr>
      <w:r w:rsidRPr="000D0444">
        <w:rPr>
          <w:rFonts w:ascii="Tahoma" w:hAnsi="Tahoma" w:cs="Tahoma"/>
          <w:b/>
          <w:color w:val="0070C0"/>
          <w:sz w:val="44"/>
          <w:szCs w:val="44"/>
          <w:lang w:val="en-US"/>
        </w:rPr>
        <w:t xml:space="preserve">Advanced color and </w:t>
      </w:r>
    </w:p>
    <w:p w:rsidR="00D97537" w:rsidRPr="000D0444" w:rsidRDefault="00253A7B" w:rsidP="00253A7B">
      <w:pPr>
        <w:tabs>
          <w:tab w:val="left" w:pos="420"/>
          <w:tab w:val="center" w:pos="4252"/>
        </w:tabs>
        <w:outlineLvl w:val="0"/>
        <w:rPr>
          <w:rFonts w:ascii="Tahoma" w:hAnsi="Tahoma" w:cs="Tahoma"/>
          <w:b/>
          <w:color w:val="0070C0"/>
          <w:sz w:val="44"/>
          <w:szCs w:val="44"/>
          <w:lang w:val="en-US"/>
        </w:rPr>
      </w:pPr>
      <w:r>
        <w:rPr>
          <w:rFonts w:ascii="Tahoma" w:hAnsi="Tahoma" w:cs="Tahoma"/>
          <w:b/>
          <w:color w:val="0070C0"/>
          <w:sz w:val="44"/>
          <w:szCs w:val="44"/>
          <w:lang w:val="en-US"/>
        </w:rPr>
        <w:tab/>
      </w:r>
      <w:r>
        <w:rPr>
          <w:rFonts w:ascii="Tahoma" w:hAnsi="Tahoma" w:cs="Tahoma"/>
          <w:b/>
          <w:color w:val="0070C0"/>
          <w:sz w:val="44"/>
          <w:szCs w:val="44"/>
          <w:lang w:val="en-US"/>
        </w:rPr>
        <w:tab/>
      </w:r>
      <w:proofErr w:type="gramStart"/>
      <w:r w:rsidR="000D0444" w:rsidRPr="000D0444">
        <w:rPr>
          <w:rFonts w:ascii="Tahoma" w:hAnsi="Tahoma" w:cs="Tahoma"/>
          <w:b/>
          <w:color w:val="0070C0"/>
          <w:sz w:val="44"/>
          <w:szCs w:val="44"/>
          <w:lang w:val="en-US"/>
        </w:rPr>
        <w:t>s</w:t>
      </w:r>
      <w:r w:rsidR="00D97537" w:rsidRPr="000D0444">
        <w:rPr>
          <w:rFonts w:ascii="Tahoma" w:hAnsi="Tahoma" w:cs="Tahoma"/>
          <w:b/>
          <w:color w:val="0070C0"/>
          <w:sz w:val="44"/>
          <w:szCs w:val="44"/>
          <w:lang w:val="en-US"/>
        </w:rPr>
        <w:t>pectral</w:t>
      </w:r>
      <w:proofErr w:type="gramEnd"/>
      <w:r w:rsidR="000D0444" w:rsidRPr="000D0444">
        <w:rPr>
          <w:rFonts w:ascii="Tahoma" w:hAnsi="Tahoma" w:cs="Tahoma"/>
          <w:b/>
          <w:color w:val="0070C0"/>
          <w:sz w:val="44"/>
          <w:szCs w:val="44"/>
          <w:lang w:val="en-US"/>
        </w:rPr>
        <w:t xml:space="preserve"> </w:t>
      </w:r>
      <w:r w:rsidR="00D97537" w:rsidRPr="000D0444">
        <w:rPr>
          <w:rFonts w:ascii="Tahoma" w:hAnsi="Tahoma" w:cs="Tahoma"/>
          <w:b/>
          <w:color w:val="0070C0"/>
          <w:sz w:val="44"/>
          <w:szCs w:val="44"/>
          <w:lang w:val="en-US"/>
        </w:rPr>
        <w:t>imaging science</w:t>
      </w:r>
    </w:p>
    <w:p w:rsidR="0034320F" w:rsidRDefault="0034320F" w:rsidP="0034320F">
      <w:pPr>
        <w:jc w:val="center"/>
        <w:outlineLvl w:val="0"/>
        <w:rPr>
          <w:rFonts w:ascii="Tahoma" w:hAnsi="Tahoma" w:cs="Tahoma"/>
        </w:rPr>
      </w:pPr>
    </w:p>
    <w:p w:rsidR="000D0444" w:rsidRDefault="000D0444" w:rsidP="0034320F">
      <w:pPr>
        <w:jc w:val="center"/>
        <w:outlineLvl w:val="0"/>
        <w:rPr>
          <w:rFonts w:ascii="Tahoma" w:hAnsi="Tahoma" w:cs="Tahoma"/>
        </w:rPr>
      </w:pPr>
    </w:p>
    <w:p w:rsidR="000D0444" w:rsidRDefault="000D0444" w:rsidP="0034320F">
      <w:pPr>
        <w:jc w:val="center"/>
        <w:outlineLvl w:val="0"/>
        <w:rPr>
          <w:rFonts w:ascii="Tahoma" w:hAnsi="Tahoma" w:cs="Tahoma"/>
        </w:rPr>
      </w:pPr>
    </w:p>
    <w:p w:rsidR="000D0444" w:rsidRPr="0034320F" w:rsidRDefault="000D0444" w:rsidP="0034320F">
      <w:pPr>
        <w:jc w:val="center"/>
        <w:outlineLvl w:val="0"/>
        <w:rPr>
          <w:rFonts w:ascii="Tahoma" w:hAnsi="Tahoma" w:cs="Tahoma"/>
        </w:rPr>
      </w:pPr>
    </w:p>
    <w:p w:rsidR="00E976BC" w:rsidRPr="000D0444" w:rsidRDefault="00E976BC" w:rsidP="00E976BC">
      <w:pPr>
        <w:jc w:val="both"/>
        <w:outlineLvl w:val="0"/>
        <w:rPr>
          <w:rFonts w:ascii="Tahoma" w:hAnsi="Tahoma" w:cs="Tahoma"/>
          <w:b/>
          <w:color w:val="0070C0"/>
        </w:rPr>
      </w:pPr>
      <w:r w:rsidRPr="000D0444">
        <w:rPr>
          <w:rFonts w:ascii="Tahoma" w:hAnsi="Tahoma" w:cs="Tahoma"/>
          <w:b/>
          <w:color w:val="0070C0"/>
        </w:rPr>
        <w:t>C</w:t>
      </w:r>
      <w:r w:rsidR="000D0444" w:rsidRPr="000D0444">
        <w:rPr>
          <w:rFonts w:ascii="Tahoma" w:hAnsi="Tahoma" w:cs="Tahoma"/>
          <w:b/>
          <w:color w:val="0070C0"/>
        </w:rPr>
        <w:t>ONTINGUTS</w:t>
      </w:r>
      <w:r w:rsidRPr="000D0444">
        <w:rPr>
          <w:rFonts w:ascii="Tahoma" w:hAnsi="Tahoma" w:cs="Tahoma"/>
          <w:b/>
          <w:color w:val="0070C0"/>
        </w:rPr>
        <w:t>:</w:t>
      </w:r>
    </w:p>
    <w:p w:rsidR="00E976BC" w:rsidRPr="001F1D79" w:rsidRDefault="00E976BC" w:rsidP="001F1D79">
      <w:pPr>
        <w:pStyle w:val="Pargrafdellista"/>
        <w:numPr>
          <w:ilvl w:val="0"/>
          <w:numId w:val="2"/>
        </w:numPr>
        <w:rPr>
          <w:rFonts w:ascii="Tahoma" w:hAnsi="Tahoma" w:cs="Tahoma"/>
          <w:lang w:val="en-US"/>
        </w:rPr>
      </w:pPr>
      <w:r w:rsidRPr="001F1D79">
        <w:rPr>
          <w:rFonts w:ascii="Tahoma" w:hAnsi="Tahoma" w:cs="Tahoma"/>
          <w:lang w:val="en-US"/>
        </w:rPr>
        <w:t>Introduction to color science, color reproduction, and color management</w:t>
      </w:r>
    </w:p>
    <w:p w:rsidR="00E976BC" w:rsidRPr="001F1D79" w:rsidRDefault="00E976BC" w:rsidP="001F1D79">
      <w:pPr>
        <w:pStyle w:val="Pargrafdellista"/>
        <w:numPr>
          <w:ilvl w:val="0"/>
          <w:numId w:val="2"/>
        </w:numPr>
        <w:rPr>
          <w:rFonts w:ascii="Tahoma" w:hAnsi="Tahoma" w:cs="Tahoma"/>
          <w:lang w:val="en-US"/>
        </w:rPr>
      </w:pPr>
      <w:r w:rsidRPr="001F1D79">
        <w:rPr>
          <w:rFonts w:ascii="Tahoma" w:hAnsi="Tahoma" w:cs="Tahoma"/>
          <w:lang w:val="en-US"/>
        </w:rPr>
        <w:t>Challenges for successful color management</w:t>
      </w:r>
    </w:p>
    <w:p w:rsidR="00E976BC" w:rsidRPr="001F1D79" w:rsidRDefault="00E976BC" w:rsidP="001F1D79">
      <w:pPr>
        <w:pStyle w:val="Pargrafdellista"/>
        <w:numPr>
          <w:ilvl w:val="0"/>
          <w:numId w:val="2"/>
        </w:numPr>
        <w:rPr>
          <w:rFonts w:ascii="Tahoma" w:hAnsi="Tahoma" w:cs="Tahoma"/>
          <w:lang w:val="en-US"/>
        </w:rPr>
      </w:pPr>
      <w:r w:rsidRPr="001F1D79">
        <w:rPr>
          <w:rFonts w:ascii="Tahoma" w:hAnsi="Tahoma" w:cs="Tahoma"/>
          <w:lang w:val="en-US"/>
        </w:rPr>
        <w:t>Quantifying the quality of color reproduction</w:t>
      </w:r>
    </w:p>
    <w:p w:rsidR="00E976BC" w:rsidRPr="001F1D79" w:rsidRDefault="00E976BC" w:rsidP="001F1D79">
      <w:pPr>
        <w:pStyle w:val="Pargrafdellista"/>
        <w:numPr>
          <w:ilvl w:val="0"/>
          <w:numId w:val="2"/>
        </w:numPr>
        <w:rPr>
          <w:rFonts w:ascii="Tahoma" w:hAnsi="Tahoma" w:cs="Tahoma"/>
          <w:lang w:val="en-US"/>
        </w:rPr>
      </w:pPr>
      <w:r w:rsidRPr="001F1D79">
        <w:rPr>
          <w:rFonts w:ascii="Tahoma" w:hAnsi="Tahoma" w:cs="Tahoma"/>
          <w:lang w:val="en-US"/>
        </w:rPr>
        <w:t>Acquisition and reproduction of multispectral images</w:t>
      </w:r>
    </w:p>
    <w:p w:rsidR="00E976BC" w:rsidRPr="001F1D79" w:rsidRDefault="00E976BC" w:rsidP="001F1D79">
      <w:pPr>
        <w:pStyle w:val="Pargrafdellista"/>
        <w:numPr>
          <w:ilvl w:val="0"/>
          <w:numId w:val="2"/>
        </w:numPr>
        <w:rPr>
          <w:rFonts w:ascii="Tahoma" w:hAnsi="Tahoma" w:cs="Tahoma"/>
          <w:lang w:val="en-US"/>
        </w:rPr>
      </w:pPr>
      <w:r w:rsidRPr="001F1D79">
        <w:rPr>
          <w:rFonts w:ascii="Tahoma" w:hAnsi="Tahoma" w:cs="Tahoma"/>
          <w:lang w:val="en-US"/>
        </w:rPr>
        <w:t>Selected recent research in color and spectral imaging</w:t>
      </w:r>
    </w:p>
    <w:p w:rsidR="0034320F" w:rsidRDefault="0034320F" w:rsidP="0034320F">
      <w:pPr>
        <w:jc w:val="both"/>
        <w:outlineLvl w:val="0"/>
        <w:rPr>
          <w:rFonts w:ascii="Tahoma" w:hAnsi="Tahoma" w:cs="Tahoma"/>
        </w:rPr>
      </w:pPr>
    </w:p>
    <w:p w:rsidR="000D0444" w:rsidRDefault="000D0444" w:rsidP="0034320F">
      <w:pPr>
        <w:jc w:val="both"/>
        <w:outlineLvl w:val="0"/>
        <w:rPr>
          <w:rFonts w:ascii="Tahoma" w:hAnsi="Tahoma" w:cs="Tahoma"/>
        </w:rPr>
      </w:pPr>
    </w:p>
    <w:p w:rsidR="0034320F" w:rsidRPr="000D0444" w:rsidRDefault="0034320F" w:rsidP="0034320F">
      <w:pPr>
        <w:jc w:val="both"/>
        <w:outlineLvl w:val="0"/>
        <w:rPr>
          <w:rFonts w:ascii="Tahoma" w:hAnsi="Tahoma" w:cs="Tahoma"/>
          <w:b/>
          <w:color w:val="0070C0"/>
        </w:rPr>
      </w:pPr>
      <w:r w:rsidRPr="000D0444">
        <w:rPr>
          <w:rFonts w:ascii="Tahoma" w:hAnsi="Tahoma" w:cs="Tahoma"/>
          <w:b/>
          <w:color w:val="0070C0"/>
        </w:rPr>
        <w:t xml:space="preserve">PROFESSOR: </w:t>
      </w:r>
    </w:p>
    <w:p w:rsidR="00D97537" w:rsidRPr="007B763A" w:rsidRDefault="00D97537" w:rsidP="00D97537">
      <w:pPr>
        <w:jc w:val="both"/>
        <w:outlineLvl w:val="0"/>
        <w:rPr>
          <w:rFonts w:ascii="Tahoma" w:hAnsi="Tahoma" w:cs="Tahoma"/>
        </w:rPr>
      </w:pPr>
      <w:r w:rsidRPr="007B763A">
        <w:rPr>
          <w:rFonts w:ascii="Tahoma" w:hAnsi="Tahoma" w:cs="Tahoma"/>
        </w:rPr>
        <w:t>JON Y. HARDEBERG (</w:t>
      </w:r>
      <w:proofErr w:type="spellStart"/>
      <w:r w:rsidRPr="007B763A">
        <w:rPr>
          <w:rFonts w:ascii="Tahoma" w:hAnsi="Tahoma" w:cs="Tahoma"/>
        </w:rPr>
        <w:t>Gjøvik</w:t>
      </w:r>
      <w:proofErr w:type="spellEnd"/>
      <w:r w:rsidRPr="007B763A">
        <w:rPr>
          <w:rFonts w:ascii="Tahoma" w:hAnsi="Tahoma" w:cs="Tahoma"/>
        </w:rPr>
        <w:t xml:space="preserve"> </w:t>
      </w:r>
      <w:proofErr w:type="spellStart"/>
      <w:r w:rsidRPr="007B763A">
        <w:rPr>
          <w:rFonts w:ascii="Tahoma" w:hAnsi="Tahoma" w:cs="Tahoma"/>
        </w:rPr>
        <w:t>University</w:t>
      </w:r>
      <w:proofErr w:type="spellEnd"/>
      <w:r w:rsidRPr="007B763A">
        <w:rPr>
          <w:rFonts w:ascii="Tahoma" w:hAnsi="Tahoma" w:cs="Tahoma"/>
        </w:rPr>
        <w:t xml:space="preserve"> </w:t>
      </w:r>
      <w:proofErr w:type="spellStart"/>
      <w:r w:rsidRPr="007B763A">
        <w:rPr>
          <w:rFonts w:ascii="Tahoma" w:hAnsi="Tahoma" w:cs="Tahoma"/>
        </w:rPr>
        <w:t>College</w:t>
      </w:r>
      <w:proofErr w:type="spellEnd"/>
      <w:r w:rsidRPr="007B763A">
        <w:rPr>
          <w:rFonts w:ascii="Tahoma" w:hAnsi="Tahoma" w:cs="Tahoma"/>
        </w:rPr>
        <w:t>, NOR</w:t>
      </w:r>
      <w:r>
        <w:rPr>
          <w:rFonts w:ascii="Tahoma" w:hAnsi="Tahoma" w:cs="Tahoma"/>
        </w:rPr>
        <w:t>UEGA</w:t>
      </w:r>
      <w:r w:rsidRPr="007B763A">
        <w:rPr>
          <w:rFonts w:ascii="Tahoma" w:hAnsi="Tahoma" w:cs="Tahoma"/>
        </w:rPr>
        <w:t>)</w:t>
      </w:r>
    </w:p>
    <w:p w:rsidR="00EE2CD3" w:rsidRDefault="00EE2CD3" w:rsidP="0034320F">
      <w:pPr>
        <w:jc w:val="both"/>
        <w:outlineLvl w:val="0"/>
        <w:rPr>
          <w:rFonts w:ascii="Tahoma" w:hAnsi="Tahoma" w:cs="Tahoma"/>
        </w:rPr>
      </w:pPr>
    </w:p>
    <w:p w:rsidR="000D0444" w:rsidRDefault="000D0444" w:rsidP="0034320F">
      <w:pPr>
        <w:jc w:val="both"/>
        <w:outlineLvl w:val="0"/>
        <w:rPr>
          <w:rFonts w:ascii="Tahoma" w:hAnsi="Tahoma" w:cs="Tahoma"/>
        </w:rPr>
      </w:pPr>
    </w:p>
    <w:p w:rsidR="00EE2CD3" w:rsidRPr="000D0444" w:rsidRDefault="00EE2CD3" w:rsidP="00EE2CD3">
      <w:pPr>
        <w:jc w:val="both"/>
        <w:outlineLvl w:val="0"/>
        <w:rPr>
          <w:rFonts w:ascii="Tahoma" w:hAnsi="Tahoma" w:cs="Tahoma"/>
          <w:b/>
          <w:color w:val="0070C0"/>
        </w:rPr>
      </w:pPr>
      <w:r w:rsidRPr="000D0444">
        <w:rPr>
          <w:rFonts w:ascii="Tahoma" w:hAnsi="Tahoma" w:cs="Tahoma"/>
          <w:b/>
          <w:color w:val="0070C0"/>
        </w:rPr>
        <w:t xml:space="preserve">PROFESSORS ORGANITZADORS: </w:t>
      </w:r>
    </w:p>
    <w:p w:rsidR="00D97537" w:rsidRDefault="00D97537" w:rsidP="00D97537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MERITXELL VILASECA RICART (UPC)</w:t>
      </w:r>
    </w:p>
    <w:p w:rsidR="00D97537" w:rsidRDefault="00D97537" w:rsidP="00D97537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JAUME PUJOL RAMO (UPC)</w:t>
      </w:r>
    </w:p>
    <w:p w:rsidR="00D97537" w:rsidRDefault="00D97537" w:rsidP="00D97537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MONTSERRAT ARJONA (UPC)</w:t>
      </w:r>
    </w:p>
    <w:p w:rsidR="0034320F" w:rsidRDefault="0034320F" w:rsidP="0034320F">
      <w:pPr>
        <w:jc w:val="both"/>
        <w:outlineLvl w:val="0"/>
        <w:rPr>
          <w:rFonts w:ascii="Tahoma" w:hAnsi="Tahoma" w:cs="Tahoma"/>
        </w:rPr>
      </w:pPr>
    </w:p>
    <w:p w:rsidR="000D0444" w:rsidRDefault="000D0444" w:rsidP="0034320F">
      <w:pPr>
        <w:jc w:val="both"/>
        <w:outlineLvl w:val="0"/>
        <w:rPr>
          <w:rFonts w:ascii="Tahoma" w:hAnsi="Tahoma" w:cs="Tahoma"/>
        </w:rPr>
      </w:pPr>
    </w:p>
    <w:p w:rsidR="0034320F" w:rsidRPr="000D0444" w:rsidRDefault="0034320F" w:rsidP="0034320F">
      <w:pPr>
        <w:jc w:val="both"/>
        <w:outlineLvl w:val="0"/>
        <w:rPr>
          <w:rFonts w:ascii="Tahoma" w:hAnsi="Tahoma" w:cs="Tahoma"/>
          <w:b/>
          <w:color w:val="0070C0"/>
        </w:rPr>
      </w:pPr>
      <w:r w:rsidRPr="000D0444">
        <w:rPr>
          <w:rFonts w:ascii="Tahoma" w:hAnsi="Tahoma" w:cs="Tahoma"/>
          <w:b/>
          <w:color w:val="0070C0"/>
        </w:rPr>
        <w:t>HORARI:</w:t>
      </w:r>
    </w:p>
    <w:p w:rsidR="001F5F67" w:rsidRDefault="001F5F67" w:rsidP="001F5F67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Dimecres 23 de Maig de 2012 de 11:30 a 14h</w:t>
      </w:r>
    </w:p>
    <w:p w:rsidR="001F5F67" w:rsidRDefault="001F5F67" w:rsidP="001F5F67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Dijous, 24 de Maig de 2012 de 11:30 a 14h </w:t>
      </w:r>
    </w:p>
    <w:p w:rsidR="001F5F67" w:rsidRDefault="001F5F67" w:rsidP="001F5F67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Divendres, 25 de Maig de 2012 de 9:00 a 14h </w:t>
      </w:r>
    </w:p>
    <w:p w:rsidR="0034320F" w:rsidRDefault="0034320F" w:rsidP="0034320F">
      <w:pPr>
        <w:jc w:val="both"/>
        <w:outlineLvl w:val="0"/>
        <w:rPr>
          <w:rFonts w:ascii="Tahoma" w:hAnsi="Tahoma" w:cs="Tahoma"/>
        </w:rPr>
      </w:pPr>
    </w:p>
    <w:p w:rsidR="000D0444" w:rsidRDefault="000D0444" w:rsidP="0034320F">
      <w:pPr>
        <w:jc w:val="both"/>
        <w:outlineLvl w:val="0"/>
        <w:rPr>
          <w:rFonts w:ascii="Tahoma" w:hAnsi="Tahoma" w:cs="Tahoma"/>
        </w:rPr>
      </w:pPr>
    </w:p>
    <w:p w:rsidR="0034320F" w:rsidRDefault="0034320F" w:rsidP="0034320F">
      <w:pPr>
        <w:jc w:val="both"/>
        <w:outlineLvl w:val="0"/>
        <w:rPr>
          <w:rFonts w:ascii="Tahoma" w:hAnsi="Tahoma" w:cs="Tahoma"/>
          <w:b/>
          <w:color w:val="0070C0"/>
        </w:rPr>
      </w:pPr>
      <w:r w:rsidRPr="000D0444">
        <w:rPr>
          <w:rFonts w:ascii="Tahoma" w:hAnsi="Tahoma" w:cs="Tahoma"/>
          <w:b/>
          <w:color w:val="0070C0"/>
        </w:rPr>
        <w:t>LLOC:</w:t>
      </w:r>
    </w:p>
    <w:p w:rsidR="001F1D79" w:rsidRPr="000D0444" w:rsidRDefault="001F1D79" w:rsidP="0034320F">
      <w:pPr>
        <w:jc w:val="both"/>
        <w:outlineLvl w:val="0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Aula 2.1</w:t>
      </w:r>
    </w:p>
    <w:p w:rsidR="0034320F" w:rsidRDefault="0034320F" w:rsidP="0034320F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Facultat d’Òptica i Optometria de Terrassa (FOOT)</w:t>
      </w:r>
    </w:p>
    <w:p w:rsidR="0034320F" w:rsidRDefault="0034320F" w:rsidP="0034320F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C/ Violinista </w:t>
      </w:r>
      <w:proofErr w:type="spellStart"/>
      <w:r>
        <w:rPr>
          <w:rFonts w:ascii="Tahoma" w:hAnsi="Tahoma" w:cs="Tahoma"/>
        </w:rPr>
        <w:t>Vellsolà</w:t>
      </w:r>
      <w:proofErr w:type="spellEnd"/>
      <w:r>
        <w:rPr>
          <w:rFonts w:ascii="Tahoma" w:hAnsi="Tahoma" w:cs="Tahoma"/>
        </w:rPr>
        <w:t xml:space="preserve"> 37 (Terrassa)</w:t>
      </w:r>
    </w:p>
    <w:p w:rsidR="003A6D09" w:rsidRDefault="003A6D09" w:rsidP="0034320F">
      <w:pPr>
        <w:jc w:val="both"/>
        <w:outlineLvl w:val="0"/>
        <w:rPr>
          <w:rFonts w:ascii="Tahoma" w:hAnsi="Tahoma" w:cs="Tahoma"/>
        </w:rPr>
      </w:pPr>
    </w:p>
    <w:p w:rsidR="003A6D09" w:rsidRPr="0034320F" w:rsidRDefault="003A6D09" w:rsidP="0034320F">
      <w:pPr>
        <w:jc w:val="both"/>
        <w:outlineLvl w:val="0"/>
        <w:rPr>
          <w:rFonts w:ascii="Tahoma" w:hAnsi="Tahoma" w:cs="Tahoma"/>
        </w:rPr>
      </w:pPr>
    </w:p>
    <w:p w:rsidR="0034320F" w:rsidRDefault="0034320F" w:rsidP="0034320F">
      <w:pPr>
        <w:jc w:val="both"/>
        <w:outlineLvl w:val="0"/>
        <w:rPr>
          <w:rFonts w:ascii="Tahoma" w:hAnsi="Tahoma" w:cs="Tahoma"/>
          <w:lang w:val="es-ES"/>
        </w:rPr>
      </w:pPr>
    </w:p>
    <w:p w:rsidR="00971F88" w:rsidRPr="00C0541D" w:rsidRDefault="00971F88" w:rsidP="00971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AGRADECIMIENTO A</w:t>
      </w:r>
      <w:r w:rsidRPr="000C6B60">
        <w:rPr>
          <w:rFonts w:ascii="Century Gothic" w:hAnsi="Century Gothic" w:cs="Century Gothic"/>
          <w:b/>
          <w:bCs/>
          <w:sz w:val="12"/>
          <w:szCs w:val="12"/>
        </w:rPr>
        <w:t>:</w:t>
      </w:r>
    </w:p>
    <w:p w:rsidR="00971F88" w:rsidRDefault="00971F88" w:rsidP="00971F88">
      <w:pPr>
        <w:spacing w:line="240" w:lineRule="atLeast"/>
        <w:jc w:val="center"/>
        <w:rPr>
          <w:rFonts w:ascii="Arial" w:hAnsi="Arial" w:cs="Arial"/>
          <w:noProof/>
          <w:color w:val="00B050"/>
        </w:rPr>
      </w:pPr>
      <w:r>
        <w:rPr>
          <w:rFonts w:ascii="Arial" w:hAnsi="Arial" w:cs="Arial"/>
          <w:noProof/>
          <w:color w:val="00B050"/>
          <w:lang w:val="es-ES"/>
        </w:rPr>
        <w:drawing>
          <wp:inline distT="0" distB="0" distL="0" distR="0">
            <wp:extent cx="1320165" cy="212725"/>
            <wp:effectExtent l="19050" t="0" r="0" b="0"/>
            <wp:docPr id="6" name="Imagen 1" descr="Ministerio de Educación y 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nisterio de Educación y Ci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F88" w:rsidRPr="000C6B60" w:rsidRDefault="00971F88" w:rsidP="00971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AYUDA PARA LA MOVILIDAD DE PROFESORES VISITANTES EN</w:t>
      </w:r>
    </w:p>
    <w:p w:rsidR="00971F88" w:rsidRPr="000C6B60" w:rsidRDefault="00971F88" w:rsidP="00971F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MASTERES OFICIALES PARA EL CURSO 20</w:t>
      </w:r>
      <w:r>
        <w:rPr>
          <w:rFonts w:ascii="Arial" w:hAnsi="Arial" w:cs="Arial"/>
          <w:b/>
          <w:bCs/>
          <w:sz w:val="12"/>
          <w:szCs w:val="12"/>
        </w:rPr>
        <w:t>11</w:t>
      </w:r>
      <w:r w:rsidRPr="000C6B60">
        <w:rPr>
          <w:rFonts w:ascii="Arial" w:hAnsi="Arial" w:cs="Arial"/>
          <w:b/>
          <w:bCs/>
          <w:sz w:val="12"/>
          <w:szCs w:val="12"/>
        </w:rPr>
        <w:t>-</w:t>
      </w:r>
      <w:r>
        <w:rPr>
          <w:rFonts w:ascii="Arial" w:hAnsi="Arial" w:cs="Arial"/>
          <w:b/>
          <w:bCs/>
          <w:sz w:val="12"/>
          <w:szCs w:val="12"/>
        </w:rPr>
        <w:t>12</w:t>
      </w:r>
    </w:p>
    <w:p w:rsidR="00971F88" w:rsidRDefault="00971F88" w:rsidP="00971F88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REFERENCIA: MAS2008-00136-P</w:t>
      </w:r>
    </w:p>
    <w:p w:rsidR="00971F88" w:rsidRPr="0034320F" w:rsidRDefault="00971F88" w:rsidP="0034320F">
      <w:pPr>
        <w:jc w:val="both"/>
        <w:outlineLvl w:val="0"/>
        <w:rPr>
          <w:rFonts w:ascii="Tahoma" w:hAnsi="Tahoma" w:cs="Tahoma"/>
          <w:lang w:val="es-ES"/>
        </w:rPr>
      </w:pPr>
    </w:p>
    <w:sectPr w:rsidR="00971F88" w:rsidRPr="0034320F" w:rsidSect="00C75A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73" w:rsidRDefault="00371A73" w:rsidP="0063076A">
      <w:r>
        <w:separator/>
      </w:r>
    </w:p>
  </w:endnote>
  <w:endnote w:type="continuationSeparator" w:id="0">
    <w:p w:rsidR="00371A73" w:rsidRDefault="00371A73" w:rsidP="00630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73" w:rsidRDefault="00371A73" w:rsidP="0063076A">
      <w:r>
        <w:separator/>
      </w:r>
    </w:p>
  </w:footnote>
  <w:footnote w:type="continuationSeparator" w:id="0">
    <w:p w:rsidR="00371A73" w:rsidRDefault="00371A73" w:rsidP="00630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778"/>
      <w:gridCol w:w="2866"/>
    </w:tblGrid>
    <w:tr w:rsidR="0063076A" w:rsidRPr="0063076A" w:rsidTr="0063076A">
      <w:tc>
        <w:tcPr>
          <w:tcW w:w="5778" w:type="dxa"/>
        </w:tcPr>
        <w:p w:rsidR="0063076A" w:rsidRPr="0063076A" w:rsidRDefault="00971F88" w:rsidP="002727B1">
          <w:pPr>
            <w:pStyle w:val="Ttol2"/>
            <w:rPr>
              <w:rFonts w:ascii="Tahoma" w:hAnsi="Tahoma" w:cs="Tahoma"/>
              <w:b w:val="0"/>
            </w:rPr>
          </w:pPr>
          <w:r w:rsidRPr="00971F88">
            <w:rPr>
              <w:rFonts w:ascii="Tahoma" w:hAnsi="Tahoma" w:cs="Tahoma"/>
              <w:b w:val="0"/>
              <w:noProof/>
            </w:rPr>
            <w:drawing>
              <wp:inline distT="0" distB="0" distL="0" distR="0">
                <wp:extent cx="2794635" cy="727710"/>
                <wp:effectExtent l="0" t="0" r="0" b="0"/>
                <wp:docPr id="4" name="Imatge 1" descr="P:\FOTOS imatges logos\Logos_FOOT\FOOT Positiu p3005\FOOT-positiu-p3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P:\FOTOS imatges logos\Logos_FOOT\FOOT Positiu p3005\FOOT-positiu-p30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635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6" w:type="dxa"/>
        </w:tcPr>
        <w:p w:rsidR="0063076A" w:rsidRPr="0063076A" w:rsidRDefault="0063076A" w:rsidP="0063076A">
          <w:pPr>
            <w:pStyle w:val="Ttol2"/>
            <w:jc w:val="right"/>
          </w:pPr>
        </w:p>
      </w:tc>
    </w:tr>
  </w:tbl>
  <w:p w:rsidR="0063076A" w:rsidRPr="0063076A" w:rsidRDefault="0063076A" w:rsidP="0063076A">
    <w:pPr>
      <w:pStyle w:val="Capalera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67CD"/>
    <w:multiLevelType w:val="hybridMultilevel"/>
    <w:tmpl w:val="60BC816A"/>
    <w:lvl w:ilvl="0" w:tplc="5100D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53F51"/>
    <w:multiLevelType w:val="hybridMultilevel"/>
    <w:tmpl w:val="1B42F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20F"/>
    <w:rsid w:val="000D0444"/>
    <w:rsid w:val="001D0F5E"/>
    <w:rsid w:val="001F1D79"/>
    <w:rsid w:val="001F5F67"/>
    <w:rsid w:val="00244274"/>
    <w:rsid w:val="00253A7B"/>
    <w:rsid w:val="0034320F"/>
    <w:rsid w:val="00371A73"/>
    <w:rsid w:val="003A6D09"/>
    <w:rsid w:val="003D72BC"/>
    <w:rsid w:val="005452DD"/>
    <w:rsid w:val="00620DE3"/>
    <w:rsid w:val="0063076A"/>
    <w:rsid w:val="0067679C"/>
    <w:rsid w:val="007102E2"/>
    <w:rsid w:val="00800D92"/>
    <w:rsid w:val="00884DA4"/>
    <w:rsid w:val="00971F88"/>
    <w:rsid w:val="00976571"/>
    <w:rsid w:val="00A0541A"/>
    <w:rsid w:val="00B6551C"/>
    <w:rsid w:val="00C75A66"/>
    <w:rsid w:val="00CB12BD"/>
    <w:rsid w:val="00D11781"/>
    <w:rsid w:val="00D97537"/>
    <w:rsid w:val="00DC6233"/>
    <w:rsid w:val="00E012EE"/>
    <w:rsid w:val="00E11A89"/>
    <w:rsid w:val="00E20E03"/>
    <w:rsid w:val="00E41F43"/>
    <w:rsid w:val="00E976BC"/>
    <w:rsid w:val="00EC14CF"/>
    <w:rsid w:val="00EE2CD3"/>
    <w:rsid w:val="00F203C7"/>
    <w:rsid w:val="00F72B40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66"/>
    <w:rPr>
      <w:sz w:val="24"/>
      <w:szCs w:val="24"/>
      <w:lang w:val="ca-ES"/>
    </w:rPr>
  </w:style>
  <w:style w:type="paragraph" w:styleId="Ttol2">
    <w:name w:val="heading 2"/>
    <w:basedOn w:val="Normal"/>
    <w:link w:val="Ttol2Car"/>
    <w:uiPriority w:val="9"/>
    <w:qFormat/>
    <w:rsid w:val="0063076A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3076A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3076A"/>
    <w:rPr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3076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3076A"/>
    <w:rPr>
      <w:rFonts w:ascii="Tahoma" w:hAnsi="Tahoma" w:cs="Tahoma"/>
      <w:sz w:val="16"/>
      <w:szCs w:val="16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63076A"/>
    <w:rPr>
      <w:b/>
      <w:bCs/>
      <w:sz w:val="36"/>
      <w:szCs w:val="36"/>
    </w:rPr>
  </w:style>
  <w:style w:type="table" w:styleId="Taulaambquadrcula">
    <w:name w:val="Table Grid"/>
    <w:basedOn w:val="Taulanormal"/>
    <w:uiPriority w:val="59"/>
    <w:rsid w:val="00630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E97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2">
    <w:name w:val="heading 2"/>
    <w:basedOn w:val="Normal"/>
    <w:link w:val="Ttulo2Car"/>
    <w:uiPriority w:val="9"/>
    <w:qFormat/>
    <w:rsid w:val="0063076A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76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6A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7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76A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3076A"/>
    <w:rPr>
      <w:b/>
      <w:bCs/>
      <w:sz w:val="36"/>
      <w:szCs w:val="36"/>
    </w:rPr>
  </w:style>
  <w:style w:type="table" w:styleId="Tablaconcuadrcula">
    <w:name w:val="Table Grid"/>
    <w:basedOn w:val="Tablanormal"/>
    <w:uiPriority w:val="59"/>
    <w:rsid w:val="00630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7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762</Characters>
  <Application>Microsoft Office Word</Application>
  <DocSecurity>0</DocSecurity>
  <Lines>6</Lines>
  <Paragraphs>1</Paragraphs>
  <ScaleCrop>false</ScaleCrop>
  <Company>UPCnet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8</cp:revision>
  <cp:lastPrinted>2012-05-14T13:38:00Z</cp:lastPrinted>
  <dcterms:created xsi:type="dcterms:W3CDTF">2012-05-11T09:54:00Z</dcterms:created>
  <dcterms:modified xsi:type="dcterms:W3CDTF">2012-05-14T13:39:00Z</dcterms:modified>
</cp:coreProperties>
</file>