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3D" w:rsidRPr="00262A06" w:rsidRDefault="006C783D" w:rsidP="006C783D">
      <w:pPr>
        <w:spacing w:before="144" w:line="278" w:lineRule="auto"/>
        <w:rPr>
          <w:b/>
          <w:sz w:val="23"/>
          <w:lang w:val="ca-ES"/>
        </w:rPr>
      </w:pPr>
      <w:r w:rsidRPr="00262A06">
        <w:rPr>
          <w:b/>
          <w:color w:val="7B7D7F"/>
          <w:spacing w:val="11"/>
          <w:sz w:val="23"/>
          <w:lang w:val="ca-ES"/>
        </w:rPr>
        <w:t xml:space="preserve">Conveni </w:t>
      </w:r>
      <w:r w:rsidRPr="00262A06">
        <w:rPr>
          <w:b/>
          <w:color w:val="7B7D7F"/>
          <w:sz w:val="23"/>
          <w:lang w:val="ca-ES"/>
        </w:rPr>
        <w:t xml:space="preserve">de </w:t>
      </w:r>
      <w:r w:rsidRPr="00262A06">
        <w:rPr>
          <w:b/>
          <w:color w:val="7B7D7F"/>
          <w:spacing w:val="10"/>
          <w:sz w:val="23"/>
          <w:lang w:val="ca-ES"/>
        </w:rPr>
        <w:t xml:space="preserve">cooperació educativa </w:t>
      </w:r>
      <w:r w:rsidRPr="00262A06">
        <w:rPr>
          <w:b/>
          <w:color w:val="7B7D7F"/>
          <w:sz w:val="23"/>
          <w:lang w:val="ca-ES"/>
        </w:rPr>
        <w:t xml:space="preserve">per </w:t>
      </w:r>
      <w:r>
        <w:rPr>
          <w:b/>
          <w:color w:val="7B7D7F"/>
          <w:sz w:val="23"/>
          <w:lang w:val="ca-ES"/>
        </w:rPr>
        <w:t>a la realització de pràctiques externes curriculars a la pròpia UPC</w:t>
      </w:r>
    </w:p>
    <w:p w:rsidR="006C783D" w:rsidRPr="00E87F12" w:rsidRDefault="006C783D" w:rsidP="006C783D">
      <w:pPr>
        <w:pStyle w:val="Textindependent"/>
        <w:spacing w:before="4"/>
        <w:rPr>
          <w:b/>
          <w:sz w:val="16"/>
          <w:szCs w:val="16"/>
          <w:lang w:val="ca-ES"/>
        </w:rPr>
      </w:pPr>
    </w:p>
    <w:p w:rsidR="006C783D" w:rsidRPr="00262A06" w:rsidRDefault="006C783D" w:rsidP="006C783D">
      <w:pPr>
        <w:ind w:left="5760" w:right="300" w:firstLine="720"/>
        <w:jc w:val="center"/>
        <w:rPr>
          <w:sz w:val="13"/>
          <w:lang w:val="ca-ES"/>
        </w:rPr>
      </w:pPr>
      <w:r w:rsidRPr="00262A06">
        <w:rPr>
          <w:b/>
          <w:color w:val="5A5B5D"/>
          <w:sz w:val="13"/>
          <w:lang w:val="ca-ES"/>
        </w:rPr>
        <w:t>Núm.</w:t>
      </w:r>
      <w:r w:rsidRPr="00262A06">
        <w:rPr>
          <w:b/>
          <w:color w:val="5A5B5D"/>
          <w:spacing w:val="-7"/>
          <w:sz w:val="13"/>
          <w:lang w:val="ca-ES"/>
        </w:rPr>
        <w:t xml:space="preserve"> </w:t>
      </w:r>
      <w:r w:rsidRPr="00262A06">
        <w:rPr>
          <w:b/>
          <w:color w:val="5A5B5D"/>
          <w:sz w:val="13"/>
          <w:lang w:val="ca-ES"/>
        </w:rPr>
        <w:t>de</w:t>
      </w:r>
      <w:r w:rsidRPr="00262A06">
        <w:rPr>
          <w:b/>
          <w:color w:val="5A5B5D"/>
          <w:spacing w:val="-8"/>
          <w:sz w:val="13"/>
          <w:lang w:val="ca-ES"/>
        </w:rPr>
        <w:t xml:space="preserve"> </w:t>
      </w:r>
      <w:r w:rsidRPr="00262A06">
        <w:rPr>
          <w:b/>
          <w:color w:val="5A5B5D"/>
          <w:sz w:val="13"/>
          <w:lang w:val="ca-ES"/>
        </w:rPr>
        <w:t>conveni:</w:t>
      </w:r>
      <w:r w:rsidRPr="00262A06">
        <w:rPr>
          <w:b/>
          <w:color w:val="5A5B5D"/>
          <w:spacing w:val="-6"/>
          <w:sz w:val="13"/>
          <w:lang w:val="ca-ES"/>
        </w:rPr>
        <w:t xml:space="preserve"> </w:t>
      </w:r>
      <w:r>
        <w:rPr>
          <w:color w:val="5A5B5D"/>
          <w:spacing w:val="-4"/>
          <w:sz w:val="13"/>
          <w:lang w:val="ca-ES"/>
        </w:rPr>
        <w:t xml:space="preserve">                              </w:t>
      </w:r>
    </w:p>
    <w:p w:rsidR="006C783D" w:rsidRPr="006C783D" w:rsidRDefault="006C783D" w:rsidP="006C522C">
      <w:pPr>
        <w:pStyle w:val="Ttol1"/>
        <w:pBdr>
          <w:bottom w:val="single" w:sz="4" w:space="1" w:color="808080" w:themeColor="background1" w:themeShade="80"/>
        </w:pBdr>
        <w:ind w:left="0"/>
        <w:rPr>
          <w:color w:val="D75B27"/>
          <w:spacing w:val="-2"/>
          <w:w w:val="95"/>
          <w:lang w:val="ca-ES"/>
        </w:rPr>
      </w:pPr>
      <w:r w:rsidRPr="00150BE8">
        <w:rPr>
          <w:color w:val="D75B27"/>
          <w:w w:val="95"/>
          <w:sz w:val="18"/>
          <w:lang w:val="ca-ES"/>
        </w:rPr>
        <w:t>DADES</w:t>
      </w:r>
      <w:r w:rsidRPr="00150BE8">
        <w:rPr>
          <w:color w:val="D75B27"/>
          <w:spacing w:val="9"/>
          <w:sz w:val="18"/>
          <w:lang w:val="ca-ES"/>
        </w:rPr>
        <w:t xml:space="preserve"> </w:t>
      </w:r>
      <w:r w:rsidRPr="00150BE8">
        <w:rPr>
          <w:color w:val="D75B27"/>
          <w:w w:val="95"/>
          <w:sz w:val="18"/>
          <w:lang w:val="ca-ES"/>
        </w:rPr>
        <w:t>DE</w:t>
      </w:r>
      <w:r w:rsidRPr="00150BE8">
        <w:rPr>
          <w:color w:val="D75B27"/>
          <w:spacing w:val="10"/>
          <w:sz w:val="18"/>
          <w:lang w:val="ca-ES"/>
        </w:rPr>
        <w:t xml:space="preserve"> </w:t>
      </w:r>
      <w:r w:rsidRPr="00150BE8">
        <w:rPr>
          <w:color w:val="D75B27"/>
          <w:w w:val="95"/>
          <w:sz w:val="18"/>
          <w:lang w:val="ca-ES"/>
        </w:rPr>
        <w:t>LA</w:t>
      </w:r>
      <w:r w:rsidRPr="00150BE8">
        <w:rPr>
          <w:color w:val="D75B27"/>
          <w:spacing w:val="9"/>
          <w:sz w:val="18"/>
          <w:lang w:val="ca-ES"/>
        </w:rPr>
        <w:t xml:space="preserve"> </w:t>
      </w:r>
      <w:r w:rsidRPr="00150BE8">
        <w:rPr>
          <w:color w:val="D75B27"/>
          <w:w w:val="95"/>
          <w:sz w:val="18"/>
          <w:lang w:val="ca-ES"/>
        </w:rPr>
        <w:t>UNIVERSITAT</w:t>
      </w:r>
      <w:r w:rsidRPr="00150BE8">
        <w:rPr>
          <w:color w:val="D75B27"/>
          <w:spacing w:val="10"/>
          <w:sz w:val="18"/>
          <w:lang w:val="ca-ES"/>
        </w:rPr>
        <w:t xml:space="preserve"> </w:t>
      </w:r>
      <w:r w:rsidRPr="00150BE8">
        <w:rPr>
          <w:color w:val="D75B27"/>
          <w:w w:val="95"/>
          <w:sz w:val="18"/>
          <w:lang w:val="ca-ES"/>
        </w:rPr>
        <w:t>POLITÈCNICA</w:t>
      </w:r>
      <w:r w:rsidRPr="00150BE8">
        <w:rPr>
          <w:color w:val="D75B27"/>
          <w:spacing w:val="9"/>
          <w:sz w:val="18"/>
          <w:lang w:val="ca-ES"/>
        </w:rPr>
        <w:t xml:space="preserve"> </w:t>
      </w:r>
      <w:r w:rsidRPr="00150BE8">
        <w:rPr>
          <w:color w:val="D75B27"/>
          <w:w w:val="95"/>
          <w:sz w:val="18"/>
          <w:lang w:val="ca-ES"/>
        </w:rPr>
        <w:t>DE</w:t>
      </w:r>
      <w:r w:rsidRPr="00150BE8">
        <w:rPr>
          <w:color w:val="D75B27"/>
          <w:spacing w:val="10"/>
          <w:sz w:val="18"/>
          <w:lang w:val="ca-ES"/>
        </w:rPr>
        <w:t xml:space="preserve"> </w:t>
      </w:r>
      <w:r w:rsidRPr="00150BE8">
        <w:rPr>
          <w:color w:val="D75B27"/>
          <w:spacing w:val="-2"/>
          <w:w w:val="95"/>
          <w:sz w:val="18"/>
          <w:lang w:val="ca-ES"/>
        </w:rPr>
        <w:t>CATALUNYA</w:t>
      </w:r>
    </w:p>
    <w:p w:rsidR="006C783D" w:rsidRPr="00262A06" w:rsidRDefault="00452658" w:rsidP="006C783D">
      <w:pPr>
        <w:spacing w:before="46"/>
        <w:rPr>
          <w:b/>
          <w:sz w:val="13"/>
          <w:lang w:val="ca-ES"/>
        </w:rPr>
      </w:pPr>
      <w:r>
        <w:rPr>
          <w:b/>
          <w:color w:val="5A5B5D"/>
          <w:spacing w:val="-2"/>
          <w:sz w:val="13"/>
          <w:lang w:val="ca-ES"/>
        </w:rPr>
        <w:t xml:space="preserve">Vicerectora de Docència i </w:t>
      </w:r>
      <w:proofErr w:type="spellStart"/>
      <w:r>
        <w:rPr>
          <w:b/>
          <w:color w:val="5A5B5D"/>
          <w:spacing w:val="-2"/>
          <w:sz w:val="13"/>
          <w:lang w:val="ca-ES"/>
        </w:rPr>
        <w:t>Estudiantat</w:t>
      </w:r>
      <w:proofErr w:type="spellEnd"/>
      <w:r w:rsidR="006C783D" w:rsidRPr="00262A06">
        <w:rPr>
          <w:b/>
          <w:color w:val="5A5B5D"/>
          <w:spacing w:val="-4"/>
          <w:sz w:val="13"/>
          <w:lang w:val="ca-ES"/>
        </w:rPr>
        <w:t>:</w:t>
      </w:r>
      <w:r w:rsidR="006C783D">
        <w:rPr>
          <w:b/>
          <w:color w:val="5A5B5D"/>
          <w:spacing w:val="-4"/>
          <w:sz w:val="13"/>
          <w:lang w:val="ca-ES"/>
        </w:rPr>
        <w:t xml:space="preserve"> </w:t>
      </w:r>
      <w:proofErr w:type="spellStart"/>
      <w:r w:rsidR="006C783D" w:rsidRPr="00851253">
        <w:rPr>
          <w:color w:val="5A5B5D"/>
          <w:sz w:val="13"/>
          <w:lang w:val="ca-ES"/>
        </w:rPr>
        <w:t>Fatija</w:t>
      </w:r>
      <w:proofErr w:type="spellEnd"/>
      <w:r w:rsidR="006C783D" w:rsidRPr="00851253">
        <w:rPr>
          <w:color w:val="5A5B5D"/>
          <w:sz w:val="13"/>
          <w:lang w:val="ca-ES"/>
        </w:rPr>
        <w:t xml:space="preserve"> </w:t>
      </w:r>
      <w:proofErr w:type="spellStart"/>
      <w:r w:rsidR="006C783D" w:rsidRPr="00851253">
        <w:rPr>
          <w:color w:val="5A5B5D"/>
          <w:sz w:val="13"/>
          <w:lang w:val="ca-ES"/>
        </w:rPr>
        <w:t>Nejjari</w:t>
      </w:r>
      <w:proofErr w:type="spellEnd"/>
      <w:r w:rsidR="006C783D" w:rsidRPr="00851253">
        <w:rPr>
          <w:color w:val="5A5B5D"/>
          <w:sz w:val="13"/>
          <w:lang w:val="ca-ES"/>
        </w:rPr>
        <w:t xml:space="preserve"> </w:t>
      </w:r>
      <w:proofErr w:type="spellStart"/>
      <w:r w:rsidR="006C783D" w:rsidRPr="00851253">
        <w:rPr>
          <w:color w:val="5A5B5D"/>
          <w:sz w:val="13"/>
          <w:lang w:val="ca-ES"/>
        </w:rPr>
        <w:t>Akhi-elarab</w:t>
      </w:r>
      <w:proofErr w:type="spellEnd"/>
    </w:p>
    <w:p w:rsidR="006C783D" w:rsidRDefault="006C783D" w:rsidP="006C783D">
      <w:pPr>
        <w:rPr>
          <w:b/>
          <w:color w:val="5A5B5D"/>
          <w:sz w:val="13"/>
          <w:lang w:val="ca-ES"/>
        </w:rPr>
      </w:pPr>
    </w:p>
    <w:p w:rsidR="006C783D" w:rsidRPr="00851253" w:rsidRDefault="006C783D" w:rsidP="006C783D">
      <w:pPr>
        <w:rPr>
          <w:sz w:val="13"/>
          <w:lang w:val="ca-ES"/>
        </w:rPr>
      </w:pPr>
      <w:r w:rsidRPr="00262A06">
        <w:rPr>
          <w:b/>
          <w:color w:val="5A5B5D"/>
          <w:sz w:val="13"/>
          <w:lang w:val="ca-ES"/>
        </w:rPr>
        <w:t>Centre:</w:t>
      </w:r>
      <w:r w:rsidRPr="00262A06">
        <w:rPr>
          <w:b/>
          <w:color w:val="5A5B5D"/>
          <w:spacing w:val="-5"/>
          <w:sz w:val="13"/>
          <w:lang w:val="ca-ES"/>
        </w:rPr>
        <w:t xml:space="preserve"> </w:t>
      </w:r>
    </w:p>
    <w:p w:rsidR="006C783D" w:rsidRDefault="006C783D" w:rsidP="006C783D">
      <w:pPr>
        <w:spacing w:before="46"/>
        <w:rPr>
          <w:b/>
          <w:color w:val="5A5B5D"/>
          <w:spacing w:val="-4"/>
          <w:sz w:val="13"/>
          <w:lang w:val="ca-ES"/>
        </w:rPr>
      </w:pPr>
      <w:r w:rsidRPr="00262A06">
        <w:rPr>
          <w:b/>
          <w:color w:val="5A5B5D"/>
          <w:spacing w:val="-2"/>
          <w:sz w:val="13"/>
          <w:lang w:val="ca-ES"/>
        </w:rPr>
        <w:t>Representant</w:t>
      </w:r>
      <w:r>
        <w:rPr>
          <w:b/>
          <w:color w:val="5A5B5D"/>
          <w:spacing w:val="-2"/>
          <w:sz w:val="13"/>
          <w:lang w:val="ca-ES"/>
        </w:rPr>
        <w:t xml:space="preserve"> del centre</w:t>
      </w:r>
      <w:r w:rsidRPr="00262A06">
        <w:rPr>
          <w:b/>
          <w:color w:val="5A5B5D"/>
          <w:spacing w:val="1"/>
          <w:sz w:val="13"/>
          <w:lang w:val="ca-ES"/>
        </w:rPr>
        <w:t xml:space="preserve"> </w:t>
      </w:r>
      <w:r w:rsidRPr="00262A06">
        <w:rPr>
          <w:b/>
          <w:color w:val="5A5B5D"/>
          <w:spacing w:val="-2"/>
          <w:sz w:val="13"/>
          <w:lang w:val="ca-ES"/>
        </w:rPr>
        <w:t>per</w:t>
      </w:r>
      <w:r w:rsidRPr="00262A06">
        <w:rPr>
          <w:b/>
          <w:color w:val="5A5B5D"/>
          <w:spacing w:val="1"/>
          <w:sz w:val="13"/>
          <w:lang w:val="ca-ES"/>
        </w:rPr>
        <w:t xml:space="preserve"> </w:t>
      </w:r>
      <w:r w:rsidRPr="00262A06">
        <w:rPr>
          <w:b/>
          <w:color w:val="5A5B5D"/>
          <w:spacing w:val="-2"/>
          <w:sz w:val="13"/>
          <w:lang w:val="ca-ES"/>
        </w:rPr>
        <w:t>delegació</w:t>
      </w:r>
      <w:r w:rsidRPr="00262A06">
        <w:rPr>
          <w:b/>
          <w:color w:val="5A5B5D"/>
          <w:spacing w:val="2"/>
          <w:sz w:val="13"/>
          <w:lang w:val="ca-ES"/>
        </w:rPr>
        <w:t xml:space="preserve"> </w:t>
      </w:r>
      <w:r w:rsidRPr="00262A06">
        <w:rPr>
          <w:b/>
          <w:color w:val="5A5B5D"/>
          <w:spacing w:val="-2"/>
          <w:sz w:val="13"/>
          <w:lang w:val="ca-ES"/>
        </w:rPr>
        <w:t>del</w:t>
      </w:r>
      <w:r w:rsidRPr="00262A06">
        <w:rPr>
          <w:b/>
          <w:color w:val="5A5B5D"/>
          <w:spacing w:val="1"/>
          <w:sz w:val="13"/>
          <w:lang w:val="ca-ES"/>
        </w:rPr>
        <w:t xml:space="preserve"> </w:t>
      </w:r>
      <w:r w:rsidRPr="00262A06">
        <w:rPr>
          <w:b/>
          <w:color w:val="5A5B5D"/>
          <w:spacing w:val="-2"/>
          <w:sz w:val="13"/>
          <w:lang w:val="ca-ES"/>
        </w:rPr>
        <w:t>rector</w:t>
      </w:r>
      <w:r w:rsidRPr="00262A06">
        <w:rPr>
          <w:b/>
          <w:color w:val="5A5B5D"/>
          <w:spacing w:val="4"/>
          <w:sz w:val="13"/>
          <w:lang w:val="ca-ES"/>
        </w:rPr>
        <w:t xml:space="preserve"> </w:t>
      </w:r>
      <w:r w:rsidRPr="00262A06">
        <w:rPr>
          <w:b/>
          <w:color w:val="5A5B5D"/>
          <w:spacing w:val="-4"/>
          <w:sz w:val="12"/>
          <w:lang w:val="ca-ES"/>
        </w:rPr>
        <w:t>(1)</w:t>
      </w:r>
      <w:r w:rsidRPr="00262A06">
        <w:rPr>
          <w:b/>
          <w:color w:val="5A5B5D"/>
          <w:spacing w:val="-4"/>
          <w:sz w:val="13"/>
          <w:lang w:val="ca-ES"/>
        </w:rPr>
        <w:t>:</w:t>
      </w:r>
    </w:p>
    <w:p w:rsidR="006C783D" w:rsidRPr="006C783D" w:rsidRDefault="006C783D" w:rsidP="006C783D">
      <w:pPr>
        <w:spacing w:before="46"/>
        <w:rPr>
          <w:color w:val="5A5B5D"/>
          <w:sz w:val="13"/>
          <w:lang w:val="ca-ES"/>
        </w:rPr>
      </w:pPr>
      <w:r w:rsidRPr="00262A06">
        <w:rPr>
          <w:b/>
          <w:color w:val="5A5B5D"/>
          <w:sz w:val="13"/>
          <w:lang w:val="ca-ES"/>
        </w:rPr>
        <w:t>NIF:</w:t>
      </w:r>
      <w:r>
        <w:rPr>
          <w:b/>
          <w:color w:val="5A5B5D"/>
          <w:sz w:val="13"/>
          <w:lang w:val="ca-ES"/>
        </w:rPr>
        <w:t xml:space="preserve"> </w:t>
      </w:r>
      <w:r w:rsidRPr="000E66E7">
        <w:rPr>
          <w:color w:val="5A5B5D"/>
          <w:spacing w:val="-2"/>
          <w:sz w:val="13"/>
          <w:lang w:val="ca-ES"/>
        </w:rPr>
        <w:t>Q0818003F</w:t>
      </w:r>
      <w:r w:rsidRPr="00262A06">
        <w:rPr>
          <w:color w:val="5A5B5D"/>
          <w:sz w:val="13"/>
          <w:lang w:val="ca-ES"/>
        </w:rPr>
        <w:tab/>
      </w:r>
      <w:r>
        <w:rPr>
          <w:color w:val="5A5B5D"/>
          <w:sz w:val="13"/>
          <w:lang w:val="ca-ES"/>
        </w:rPr>
        <w:tab/>
      </w:r>
      <w:r>
        <w:rPr>
          <w:color w:val="5A5B5D"/>
          <w:sz w:val="13"/>
          <w:lang w:val="ca-ES"/>
        </w:rPr>
        <w:tab/>
      </w:r>
      <w:r>
        <w:rPr>
          <w:color w:val="5A5B5D"/>
          <w:sz w:val="13"/>
          <w:lang w:val="ca-ES"/>
        </w:rPr>
        <w:tab/>
      </w:r>
      <w:r w:rsidRPr="00262A06">
        <w:rPr>
          <w:b/>
          <w:color w:val="5A5B5D"/>
          <w:sz w:val="13"/>
          <w:lang w:val="ca-ES"/>
        </w:rPr>
        <w:t>Domicili:</w:t>
      </w:r>
      <w:r>
        <w:rPr>
          <w:b/>
          <w:color w:val="5A5B5D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Carrer</w:t>
      </w:r>
      <w:r w:rsidRPr="00262A06">
        <w:rPr>
          <w:color w:val="5A5B5D"/>
          <w:spacing w:val="-8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Jordi</w:t>
      </w:r>
      <w:r w:rsidRPr="00262A06">
        <w:rPr>
          <w:color w:val="5A5B5D"/>
          <w:spacing w:val="-7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Girona,</w:t>
      </w:r>
      <w:r w:rsidRPr="00262A06">
        <w:rPr>
          <w:color w:val="5A5B5D"/>
          <w:spacing w:val="-8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31,</w:t>
      </w:r>
      <w:r w:rsidRPr="00262A06">
        <w:rPr>
          <w:color w:val="5A5B5D"/>
          <w:spacing w:val="-8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08034</w:t>
      </w:r>
      <w:r w:rsidRPr="00262A06">
        <w:rPr>
          <w:color w:val="5A5B5D"/>
          <w:spacing w:val="-7"/>
          <w:sz w:val="13"/>
          <w:lang w:val="ca-ES"/>
        </w:rPr>
        <w:t xml:space="preserve"> </w:t>
      </w:r>
      <w:r w:rsidRPr="00262A06">
        <w:rPr>
          <w:color w:val="5A5B5D"/>
          <w:spacing w:val="-2"/>
          <w:sz w:val="13"/>
          <w:lang w:val="ca-ES"/>
        </w:rPr>
        <w:t>Barcelona</w:t>
      </w:r>
    </w:p>
    <w:p w:rsidR="006C783D" w:rsidRPr="00262A06" w:rsidRDefault="006C783D" w:rsidP="006C783D">
      <w:pPr>
        <w:pStyle w:val="Textindependent"/>
        <w:rPr>
          <w:sz w:val="16"/>
          <w:lang w:val="ca-ES"/>
        </w:rPr>
      </w:pPr>
    </w:p>
    <w:p w:rsidR="006C783D" w:rsidRPr="00150BE8" w:rsidRDefault="006C783D" w:rsidP="006C522C">
      <w:pPr>
        <w:pStyle w:val="Ttol1"/>
        <w:pBdr>
          <w:bottom w:val="single" w:sz="4" w:space="1" w:color="808080" w:themeColor="background1" w:themeShade="80"/>
        </w:pBdr>
        <w:ind w:left="0"/>
        <w:rPr>
          <w:color w:val="D75B27"/>
          <w:w w:val="95"/>
          <w:sz w:val="18"/>
          <w:lang w:val="ca-ES"/>
        </w:rPr>
      </w:pPr>
      <w:r w:rsidRPr="00150BE8">
        <w:rPr>
          <w:color w:val="D75B27"/>
          <w:w w:val="95"/>
          <w:sz w:val="18"/>
          <w:lang w:val="ca-ES"/>
        </w:rPr>
        <w:t xml:space="preserve">DADES DE LA UNITAT BÀSICA </w:t>
      </w:r>
    </w:p>
    <w:p w:rsidR="006C783D" w:rsidRDefault="006C783D" w:rsidP="006C783D">
      <w:pPr>
        <w:spacing w:line="309" w:lineRule="auto"/>
        <w:ind w:right="38"/>
        <w:rPr>
          <w:b/>
          <w:color w:val="5A5B5D"/>
          <w:sz w:val="13"/>
          <w:lang w:val="ca-ES"/>
        </w:rPr>
      </w:pPr>
      <w:r>
        <w:rPr>
          <w:b/>
          <w:color w:val="5A5B5D"/>
          <w:sz w:val="13"/>
          <w:lang w:val="ca-ES"/>
        </w:rPr>
        <w:t>Responsable:</w:t>
      </w:r>
    </w:p>
    <w:p w:rsidR="006C783D" w:rsidRDefault="006C783D" w:rsidP="006C783D">
      <w:pPr>
        <w:spacing w:line="309" w:lineRule="auto"/>
        <w:ind w:right="38"/>
        <w:rPr>
          <w:b/>
          <w:color w:val="5A5B5D"/>
          <w:spacing w:val="-4"/>
          <w:sz w:val="13"/>
          <w:lang w:val="ca-ES"/>
        </w:rPr>
        <w:sectPr w:rsidR="006C783D" w:rsidSect="006C78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  <w:r w:rsidRPr="00262A06">
        <w:rPr>
          <w:b/>
          <w:color w:val="5A5B5D"/>
          <w:sz w:val="13"/>
          <w:lang w:val="ca-ES"/>
        </w:rPr>
        <w:t>Denominació</w:t>
      </w:r>
      <w:r>
        <w:rPr>
          <w:b/>
          <w:color w:val="5A5B5D"/>
          <w:sz w:val="13"/>
          <w:lang w:val="ca-ES"/>
        </w:rPr>
        <w:t xml:space="preserve">: </w:t>
      </w:r>
    </w:p>
    <w:p w:rsidR="006C783D" w:rsidRDefault="006C783D" w:rsidP="006C783D">
      <w:pPr>
        <w:spacing w:line="309" w:lineRule="auto"/>
        <w:ind w:right="38"/>
        <w:jc w:val="both"/>
        <w:rPr>
          <w:b/>
          <w:color w:val="5A5B5D"/>
          <w:spacing w:val="-4"/>
          <w:sz w:val="13"/>
          <w:lang w:val="ca-ES"/>
        </w:rPr>
      </w:pPr>
      <w:r>
        <w:rPr>
          <w:b/>
          <w:color w:val="5A5B5D"/>
          <w:spacing w:val="-4"/>
          <w:sz w:val="13"/>
          <w:lang w:val="ca-ES"/>
        </w:rPr>
        <w:t>Codi</w:t>
      </w:r>
      <w:r w:rsidRPr="00262A06">
        <w:rPr>
          <w:b/>
          <w:color w:val="5A5B5D"/>
          <w:spacing w:val="-4"/>
          <w:sz w:val="13"/>
          <w:lang w:val="ca-ES"/>
        </w:rPr>
        <w:t>:</w:t>
      </w:r>
    </w:p>
    <w:p w:rsidR="006C783D" w:rsidRDefault="006C783D" w:rsidP="006C783D">
      <w:pPr>
        <w:spacing w:line="309" w:lineRule="auto"/>
        <w:ind w:right="38"/>
        <w:jc w:val="both"/>
        <w:rPr>
          <w:b/>
          <w:color w:val="5A5B5D"/>
          <w:spacing w:val="-4"/>
          <w:sz w:val="13"/>
          <w:lang w:val="ca-ES"/>
        </w:rPr>
      </w:pPr>
      <w:r>
        <w:rPr>
          <w:b/>
          <w:color w:val="5A5B5D"/>
          <w:spacing w:val="-4"/>
          <w:sz w:val="13"/>
          <w:lang w:val="ca-ES"/>
        </w:rPr>
        <w:t>Telèfon:</w:t>
      </w:r>
    </w:p>
    <w:p w:rsidR="006C783D" w:rsidRPr="00851253" w:rsidRDefault="006C783D" w:rsidP="006C783D">
      <w:pPr>
        <w:rPr>
          <w:sz w:val="13"/>
          <w:lang w:val="ca-ES"/>
        </w:rPr>
      </w:pPr>
      <w:r>
        <w:rPr>
          <w:b/>
          <w:color w:val="5A5B5D"/>
          <w:spacing w:val="-2"/>
          <w:sz w:val="13"/>
          <w:lang w:val="ca-ES"/>
        </w:rPr>
        <w:t>Seu (campus/edifici)</w:t>
      </w:r>
      <w:r w:rsidRPr="00262A06">
        <w:rPr>
          <w:b/>
          <w:color w:val="5A5B5D"/>
          <w:spacing w:val="-2"/>
          <w:sz w:val="13"/>
          <w:lang w:val="ca-ES"/>
        </w:rPr>
        <w:t>:</w:t>
      </w:r>
    </w:p>
    <w:p w:rsidR="006C783D" w:rsidRDefault="006C783D" w:rsidP="006C783D">
      <w:pPr>
        <w:spacing w:line="309" w:lineRule="auto"/>
        <w:ind w:right="38"/>
        <w:jc w:val="both"/>
        <w:rPr>
          <w:sz w:val="13"/>
          <w:lang w:val="ca-ES"/>
        </w:rPr>
        <w:sectPr w:rsidR="006C783D" w:rsidSect="006C783D">
          <w:type w:val="continuous"/>
          <w:pgSz w:w="11906" w:h="16838"/>
          <w:pgMar w:top="1417" w:right="849" w:bottom="1417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  <w:r w:rsidRPr="00262A06">
        <w:rPr>
          <w:b/>
          <w:color w:val="5A5B5D"/>
          <w:sz w:val="13"/>
          <w:lang w:val="ca-ES"/>
        </w:rPr>
        <w:t>Adreça</w:t>
      </w:r>
      <w:r w:rsidRPr="00262A06">
        <w:rPr>
          <w:b/>
          <w:color w:val="5A5B5D"/>
          <w:spacing w:val="-11"/>
          <w:sz w:val="13"/>
          <w:lang w:val="ca-ES"/>
        </w:rPr>
        <w:t xml:space="preserve"> </w:t>
      </w:r>
      <w:r w:rsidRPr="00262A06">
        <w:rPr>
          <w:b/>
          <w:color w:val="5A5B5D"/>
          <w:sz w:val="13"/>
          <w:lang w:val="ca-ES"/>
        </w:rPr>
        <w:t>electrònica</w:t>
      </w:r>
      <w:r w:rsidRPr="00262A06">
        <w:rPr>
          <w:b/>
          <w:color w:val="5A5B5D"/>
          <w:spacing w:val="-2"/>
          <w:sz w:val="13"/>
          <w:lang w:val="ca-ES"/>
        </w:rPr>
        <w:t>:</w:t>
      </w:r>
      <w:r>
        <w:rPr>
          <w:b/>
          <w:color w:val="5A5B5D"/>
          <w:spacing w:val="-2"/>
          <w:sz w:val="13"/>
          <w:lang w:val="ca-ES"/>
        </w:rPr>
        <w:t xml:space="preserve"> </w:t>
      </w:r>
    </w:p>
    <w:p w:rsidR="006C783D" w:rsidRDefault="006C783D" w:rsidP="006C783D">
      <w:pPr>
        <w:rPr>
          <w:sz w:val="13"/>
          <w:lang w:val="ca-ES"/>
        </w:rPr>
        <w:sectPr w:rsidR="006C783D" w:rsidSect="006C783D">
          <w:type w:val="continuous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</w:p>
    <w:p w:rsidR="006C783D" w:rsidRDefault="006C783D" w:rsidP="006C783D">
      <w:pPr>
        <w:rPr>
          <w:sz w:val="13"/>
          <w:lang w:val="ca-ES"/>
        </w:rPr>
      </w:pPr>
    </w:p>
    <w:p w:rsidR="006C783D" w:rsidRPr="00150BE8" w:rsidRDefault="006C783D" w:rsidP="006C522C">
      <w:pPr>
        <w:pStyle w:val="Ttol1"/>
        <w:pBdr>
          <w:bottom w:val="single" w:sz="4" w:space="1" w:color="808080" w:themeColor="background1" w:themeShade="80"/>
        </w:pBdr>
        <w:ind w:left="0"/>
        <w:rPr>
          <w:color w:val="D75B27"/>
          <w:w w:val="95"/>
          <w:sz w:val="18"/>
          <w:lang w:val="ca-ES"/>
        </w:rPr>
      </w:pPr>
      <w:r w:rsidRPr="00150BE8">
        <w:rPr>
          <w:color w:val="D75B27"/>
          <w:w w:val="95"/>
          <w:sz w:val="18"/>
          <w:lang w:val="ca-ES"/>
        </w:rPr>
        <w:t>DADES DE L'ESTUDIANT</w:t>
      </w:r>
    </w:p>
    <w:p w:rsidR="006C783D" w:rsidRPr="000E66E7" w:rsidRDefault="006C783D" w:rsidP="006C783D">
      <w:pPr>
        <w:tabs>
          <w:tab w:val="left" w:pos="2268"/>
        </w:tabs>
        <w:spacing w:line="309" w:lineRule="auto"/>
        <w:ind w:right="184"/>
        <w:rPr>
          <w:b/>
          <w:color w:val="5A5B5D"/>
          <w:spacing w:val="-4"/>
          <w:sz w:val="13"/>
          <w:lang w:val="ca-ES"/>
        </w:rPr>
      </w:pPr>
      <w:r w:rsidRPr="000E66E7">
        <w:rPr>
          <w:b/>
          <w:color w:val="5A5B5D"/>
          <w:spacing w:val="-4"/>
          <w:sz w:val="13"/>
          <w:lang w:val="ca-ES"/>
        </w:rPr>
        <w:t xml:space="preserve">Estudiant: </w:t>
      </w:r>
    </w:p>
    <w:p w:rsidR="006C783D" w:rsidRDefault="006C783D" w:rsidP="006C783D">
      <w:pPr>
        <w:tabs>
          <w:tab w:val="left" w:pos="2268"/>
        </w:tabs>
        <w:spacing w:line="309" w:lineRule="auto"/>
        <w:ind w:right="184"/>
        <w:rPr>
          <w:b/>
          <w:color w:val="5A5B5D"/>
          <w:spacing w:val="-4"/>
          <w:sz w:val="13"/>
          <w:lang w:val="ca-ES"/>
        </w:rPr>
        <w:sectPr w:rsidR="006C783D" w:rsidSect="006C783D">
          <w:type w:val="continuous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</w:p>
    <w:p w:rsidR="006C783D" w:rsidRPr="000E66E7" w:rsidRDefault="006C783D" w:rsidP="006C783D">
      <w:pPr>
        <w:tabs>
          <w:tab w:val="left" w:pos="2268"/>
        </w:tabs>
        <w:spacing w:line="309" w:lineRule="auto"/>
        <w:ind w:right="184"/>
        <w:rPr>
          <w:b/>
          <w:color w:val="5A5B5D"/>
          <w:spacing w:val="-4"/>
          <w:sz w:val="13"/>
          <w:lang w:val="ca-ES"/>
        </w:rPr>
      </w:pPr>
      <w:r w:rsidRPr="00262A06">
        <w:rPr>
          <w:b/>
          <w:color w:val="5A5B5D"/>
          <w:spacing w:val="-4"/>
          <w:sz w:val="13"/>
          <w:lang w:val="ca-ES"/>
        </w:rPr>
        <w:t>DNI:</w:t>
      </w:r>
    </w:p>
    <w:p w:rsidR="006C783D" w:rsidRPr="000E66E7" w:rsidRDefault="006C783D" w:rsidP="006C783D">
      <w:pPr>
        <w:tabs>
          <w:tab w:val="left" w:pos="2268"/>
        </w:tabs>
        <w:spacing w:line="309" w:lineRule="auto"/>
        <w:ind w:right="184"/>
        <w:rPr>
          <w:b/>
          <w:color w:val="5A5B5D"/>
          <w:spacing w:val="-4"/>
          <w:sz w:val="13"/>
          <w:lang w:val="ca-ES"/>
        </w:rPr>
      </w:pPr>
      <w:r w:rsidRPr="000E66E7">
        <w:rPr>
          <w:b/>
          <w:color w:val="5A5B5D"/>
          <w:spacing w:val="-4"/>
          <w:sz w:val="13"/>
          <w:lang w:val="ca-ES"/>
        </w:rPr>
        <w:t xml:space="preserve">Telèfon: </w:t>
      </w:r>
    </w:p>
    <w:p w:rsidR="006C783D" w:rsidRDefault="006C783D" w:rsidP="006C783D">
      <w:pPr>
        <w:tabs>
          <w:tab w:val="left" w:pos="2268"/>
        </w:tabs>
        <w:spacing w:line="309" w:lineRule="auto"/>
        <w:ind w:right="184"/>
        <w:rPr>
          <w:b/>
          <w:color w:val="5A5B5D"/>
          <w:spacing w:val="-4"/>
          <w:sz w:val="13"/>
          <w:lang w:val="ca-ES"/>
        </w:rPr>
      </w:pPr>
      <w:r w:rsidRPr="002B5BE7">
        <w:rPr>
          <w:b/>
          <w:color w:val="5A5B5D"/>
          <w:spacing w:val="-4"/>
          <w:sz w:val="13"/>
          <w:lang w:val="ca-ES"/>
        </w:rPr>
        <w:t>Data de naixement:</w:t>
      </w:r>
    </w:p>
    <w:p w:rsidR="006C783D" w:rsidRPr="000E66E7" w:rsidRDefault="006C783D" w:rsidP="006C783D">
      <w:pPr>
        <w:tabs>
          <w:tab w:val="left" w:pos="2268"/>
        </w:tabs>
        <w:spacing w:line="309" w:lineRule="auto"/>
        <w:ind w:right="184"/>
        <w:rPr>
          <w:b/>
          <w:color w:val="5A5B5D"/>
          <w:spacing w:val="-4"/>
          <w:sz w:val="13"/>
          <w:lang w:val="ca-ES"/>
        </w:rPr>
      </w:pPr>
      <w:r w:rsidRPr="002B5BE7">
        <w:rPr>
          <w:b/>
          <w:color w:val="5A5B5D"/>
          <w:spacing w:val="-4"/>
          <w:sz w:val="13"/>
          <w:lang w:val="ca-ES"/>
        </w:rPr>
        <w:t>Lloc i província de naixement:</w:t>
      </w:r>
    </w:p>
    <w:p w:rsidR="006C783D" w:rsidRPr="000E66E7" w:rsidRDefault="006C783D" w:rsidP="006C783D">
      <w:pPr>
        <w:tabs>
          <w:tab w:val="left" w:pos="2268"/>
        </w:tabs>
        <w:spacing w:line="309" w:lineRule="auto"/>
        <w:ind w:right="184"/>
        <w:rPr>
          <w:b/>
          <w:color w:val="5A5B5D"/>
          <w:spacing w:val="-4"/>
          <w:sz w:val="13"/>
          <w:lang w:val="ca-ES"/>
        </w:rPr>
      </w:pPr>
      <w:r w:rsidRPr="002B5BE7">
        <w:rPr>
          <w:b/>
          <w:color w:val="5A5B5D"/>
          <w:spacing w:val="-4"/>
          <w:sz w:val="13"/>
          <w:lang w:val="ca-ES"/>
        </w:rPr>
        <w:t>Domicili:</w:t>
      </w:r>
    </w:p>
    <w:p w:rsidR="006C783D" w:rsidRPr="000E66E7" w:rsidRDefault="006C783D" w:rsidP="006C783D">
      <w:pPr>
        <w:tabs>
          <w:tab w:val="left" w:pos="2268"/>
        </w:tabs>
        <w:spacing w:line="309" w:lineRule="auto"/>
        <w:ind w:right="184"/>
        <w:rPr>
          <w:b/>
          <w:color w:val="5A5B5D"/>
          <w:spacing w:val="-4"/>
          <w:sz w:val="13"/>
          <w:lang w:val="ca-ES"/>
        </w:rPr>
      </w:pPr>
      <w:r w:rsidRPr="002B5BE7">
        <w:rPr>
          <w:b/>
          <w:color w:val="5A5B5D"/>
          <w:spacing w:val="-4"/>
          <w:sz w:val="13"/>
          <w:lang w:val="ca-ES"/>
        </w:rPr>
        <w:t>Nacionalitat:</w:t>
      </w:r>
    </w:p>
    <w:p w:rsidR="006C783D" w:rsidRDefault="006C783D" w:rsidP="006C783D">
      <w:pPr>
        <w:tabs>
          <w:tab w:val="left" w:pos="5812"/>
        </w:tabs>
        <w:spacing w:line="309" w:lineRule="auto"/>
        <w:ind w:right="184"/>
        <w:rPr>
          <w:b/>
          <w:color w:val="5A5B5D"/>
          <w:spacing w:val="-4"/>
          <w:sz w:val="13"/>
          <w:lang w:val="ca-ES"/>
        </w:rPr>
        <w:sectPr w:rsidR="006C783D" w:rsidSect="006C783D">
          <w:type w:val="continuous"/>
          <w:pgSz w:w="11906" w:h="16838"/>
          <w:pgMar w:top="1417" w:right="849" w:bottom="1417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6C783D" w:rsidRPr="000E66E7" w:rsidRDefault="006C783D" w:rsidP="006C783D">
      <w:pPr>
        <w:tabs>
          <w:tab w:val="left" w:pos="5812"/>
        </w:tabs>
        <w:spacing w:line="309" w:lineRule="auto"/>
        <w:ind w:right="184"/>
        <w:rPr>
          <w:b/>
          <w:color w:val="5A5B5D"/>
          <w:spacing w:val="-4"/>
          <w:sz w:val="13"/>
          <w:lang w:val="ca-ES"/>
        </w:rPr>
      </w:pPr>
      <w:r w:rsidRPr="002B5BE7">
        <w:rPr>
          <w:b/>
          <w:color w:val="5A5B5D"/>
          <w:spacing w:val="-4"/>
          <w:sz w:val="13"/>
          <w:lang w:val="ca-ES"/>
        </w:rPr>
        <w:t>Adreça electrònica:</w:t>
      </w:r>
    </w:p>
    <w:p w:rsidR="006C783D" w:rsidRDefault="006C783D" w:rsidP="006C783D">
      <w:pPr>
        <w:tabs>
          <w:tab w:val="left" w:pos="2268"/>
        </w:tabs>
        <w:spacing w:line="309" w:lineRule="auto"/>
        <w:ind w:right="184"/>
        <w:rPr>
          <w:b/>
          <w:color w:val="5A5B5D"/>
          <w:spacing w:val="-4"/>
          <w:sz w:val="13"/>
          <w:lang w:val="ca-ES"/>
        </w:rPr>
      </w:pPr>
      <w:r w:rsidRPr="002B5BE7">
        <w:rPr>
          <w:b/>
          <w:color w:val="5A5B5D"/>
          <w:spacing w:val="-4"/>
          <w:sz w:val="13"/>
          <w:lang w:val="ca-ES"/>
        </w:rPr>
        <w:t>Estudis:</w:t>
      </w:r>
    </w:p>
    <w:p w:rsidR="006C783D" w:rsidRPr="00262A06" w:rsidRDefault="006C783D" w:rsidP="006C783D">
      <w:pPr>
        <w:spacing w:line="309" w:lineRule="auto"/>
        <w:ind w:right="184"/>
        <w:rPr>
          <w:b/>
          <w:sz w:val="13"/>
          <w:lang w:val="ca-ES"/>
        </w:rPr>
      </w:pPr>
      <w:r>
        <w:rPr>
          <w:b/>
          <w:color w:val="5A5B5D"/>
          <w:spacing w:val="-4"/>
          <w:sz w:val="13"/>
          <w:lang w:val="ca-ES"/>
        </w:rPr>
        <w:t>Compte Corrent d’abonament de les mensualitats:</w:t>
      </w:r>
      <w:r w:rsidRPr="00EA6507">
        <w:rPr>
          <w:color w:val="5A5B5D"/>
          <w:spacing w:val="-4"/>
          <w:sz w:val="13"/>
          <w:lang w:val="ca-ES"/>
        </w:rPr>
        <w:t xml:space="preserve"> </w:t>
      </w:r>
    </w:p>
    <w:p w:rsidR="006C783D" w:rsidRPr="00262A06" w:rsidRDefault="006C783D" w:rsidP="006C783D">
      <w:pPr>
        <w:spacing w:before="45"/>
        <w:ind w:left="440"/>
        <w:rPr>
          <w:b/>
          <w:sz w:val="13"/>
          <w:lang w:val="ca-ES"/>
        </w:rPr>
      </w:pPr>
    </w:p>
    <w:p w:rsidR="006C783D" w:rsidRPr="00262A06" w:rsidRDefault="006C783D" w:rsidP="006C783D">
      <w:pPr>
        <w:spacing w:before="106"/>
        <w:rPr>
          <w:sz w:val="13"/>
          <w:lang w:val="ca-ES"/>
        </w:rPr>
      </w:pPr>
      <w:r w:rsidRPr="00262A06">
        <w:rPr>
          <w:color w:val="5A5B5D"/>
          <w:sz w:val="13"/>
          <w:lang w:val="ca-ES"/>
        </w:rPr>
        <w:t>Les</w:t>
      </w:r>
      <w:r w:rsidRPr="00262A06">
        <w:rPr>
          <w:color w:val="5A5B5D"/>
          <w:spacing w:val="-5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parts</w:t>
      </w:r>
      <w:r w:rsidRPr="00262A06">
        <w:rPr>
          <w:color w:val="5A5B5D"/>
          <w:spacing w:val="-4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reconeixen</w:t>
      </w:r>
      <w:r w:rsidRPr="00262A06">
        <w:rPr>
          <w:color w:val="5A5B5D"/>
          <w:spacing w:val="-5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que</w:t>
      </w:r>
      <w:r w:rsidRPr="00262A06">
        <w:rPr>
          <w:color w:val="5A5B5D"/>
          <w:spacing w:val="-4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tenen</w:t>
      </w:r>
      <w:r w:rsidRPr="00262A06">
        <w:rPr>
          <w:color w:val="5A5B5D"/>
          <w:spacing w:val="-4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les</w:t>
      </w:r>
      <w:r w:rsidRPr="00262A06">
        <w:rPr>
          <w:color w:val="5A5B5D"/>
          <w:spacing w:val="-5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condicions</w:t>
      </w:r>
      <w:r w:rsidRPr="00262A06">
        <w:rPr>
          <w:color w:val="5A5B5D"/>
          <w:spacing w:val="-5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necessàries</w:t>
      </w:r>
      <w:r w:rsidRPr="00262A06">
        <w:rPr>
          <w:color w:val="5A5B5D"/>
          <w:spacing w:val="-4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per</w:t>
      </w:r>
      <w:r w:rsidRPr="00262A06">
        <w:rPr>
          <w:color w:val="5A5B5D"/>
          <w:spacing w:val="-4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signar</w:t>
      </w:r>
      <w:r w:rsidRPr="00262A06">
        <w:rPr>
          <w:color w:val="5A5B5D"/>
          <w:spacing w:val="-5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aquest</w:t>
      </w:r>
      <w:r w:rsidRPr="00262A06">
        <w:rPr>
          <w:color w:val="5A5B5D"/>
          <w:spacing w:val="-4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conveni,</w:t>
      </w:r>
      <w:r w:rsidRPr="00262A06">
        <w:rPr>
          <w:color w:val="5A5B5D"/>
          <w:spacing w:val="-4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d’acord</w:t>
      </w:r>
      <w:r w:rsidRPr="00262A06">
        <w:rPr>
          <w:color w:val="5A5B5D"/>
          <w:spacing w:val="-5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amb</w:t>
      </w:r>
      <w:r w:rsidRPr="00262A06">
        <w:rPr>
          <w:color w:val="5A5B5D"/>
          <w:spacing w:val="-4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la</w:t>
      </w:r>
      <w:r w:rsidRPr="00262A06">
        <w:rPr>
          <w:color w:val="5A5B5D"/>
          <w:spacing w:val="-5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normativa</w:t>
      </w:r>
      <w:r w:rsidRPr="00262A06">
        <w:rPr>
          <w:color w:val="5A5B5D"/>
          <w:spacing w:val="-5"/>
          <w:sz w:val="13"/>
          <w:lang w:val="ca-ES"/>
        </w:rPr>
        <w:t xml:space="preserve"> </w:t>
      </w:r>
      <w:r w:rsidRPr="00262A06">
        <w:rPr>
          <w:color w:val="5A5B5D"/>
          <w:spacing w:val="-2"/>
          <w:sz w:val="13"/>
          <w:lang w:val="ca-ES"/>
        </w:rPr>
        <w:t>següent:</w:t>
      </w:r>
    </w:p>
    <w:p w:rsidR="006C783D" w:rsidRPr="0093733B" w:rsidRDefault="006C783D" w:rsidP="006C783D">
      <w:pPr>
        <w:pStyle w:val="Textindependent"/>
        <w:spacing w:before="10"/>
        <w:rPr>
          <w:sz w:val="2"/>
          <w:szCs w:val="2"/>
          <w:lang w:val="ca-ES"/>
        </w:rPr>
      </w:pPr>
    </w:p>
    <w:p w:rsidR="006C783D" w:rsidRPr="00AB143C" w:rsidRDefault="006C783D" w:rsidP="006C783D">
      <w:pPr>
        <w:pStyle w:val="Pargrafdellista"/>
        <w:numPr>
          <w:ilvl w:val="0"/>
          <w:numId w:val="2"/>
        </w:numPr>
        <w:spacing w:before="1" w:line="309" w:lineRule="auto"/>
        <w:ind w:right="286"/>
        <w:rPr>
          <w:color w:val="5A5B5D"/>
          <w:sz w:val="13"/>
          <w:lang w:val="ca-ES"/>
        </w:rPr>
      </w:pPr>
      <w:r w:rsidRPr="00AB143C">
        <w:rPr>
          <w:color w:val="5A5B5D"/>
          <w:sz w:val="13"/>
          <w:lang w:val="ca-ES"/>
        </w:rPr>
        <w:t>El</w:t>
      </w:r>
      <w:r w:rsidRPr="00AB143C">
        <w:rPr>
          <w:color w:val="5A5B5D"/>
          <w:spacing w:val="-4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>Reial</w:t>
      </w:r>
      <w:r w:rsidRPr="00AB143C">
        <w:rPr>
          <w:color w:val="5A5B5D"/>
          <w:spacing w:val="-4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>decret</w:t>
      </w:r>
      <w:r w:rsidRPr="00AB143C">
        <w:rPr>
          <w:color w:val="5A5B5D"/>
          <w:spacing w:val="-3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>592/2014,</w:t>
      </w:r>
      <w:r w:rsidRPr="00AB143C">
        <w:rPr>
          <w:color w:val="5A5B5D"/>
          <w:spacing w:val="-3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>d’11</w:t>
      </w:r>
      <w:r w:rsidRPr="00AB143C">
        <w:rPr>
          <w:color w:val="5A5B5D"/>
          <w:spacing w:val="-3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>de</w:t>
      </w:r>
      <w:r w:rsidRPr="00AB143C">
        <w:rPr>
          <w:color w:val="5A5B5D"/>
          <w:spacing w:val="-3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>juliol,</w:t>
      </w:r>
      <w:r w:rsidRPr="00AB143C">
        <w:rPr>
          <w:color w:val="5A5B5D"/>
          <w:spacing w:val="-3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>pel</w:t>
      </w:r>
      <w:r w:rsidRPr="00AB143C">
        <w:rPr>
          <w:color w:val="5A5B5D"/>
          <w:spacing w:val="-3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>qual</w:t>
      </w:r>
      <w:r w:rsidRPr="00AB143C">
        <w:rPr>
          <w:color w:val="5A5B5D"/>
          <w:spacing w:val="-3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>es</w:t>
      </w:r>
      <w:r w:rsidRPr="00AB143C">
        <w:rPr>
          <w:color w:val="5A5B5D"/>
          <w:spacing w:val="-3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>regulen</w:t>
      </w:r>
      <w:r w:rsidRPr="00AB143C">
        <w:rPr>
          <w:color w:val="5A5B5D"/>
          <w:spacing w:val="-3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>les</w:t>
      </w:r>
      <w:r w:rsidRPr="00AB143C">
        <w:rPr>
          <w:color w:val="5A5B5D"/>
          <w:spacing w:val="-4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>pràctiques</w:t>
      </w:r>
      <w:r w:rsidRPr="00AB143C">
        <w:rPr>
          <w:color w:val="5A5B5D"/>
          <w:spacing w:val="-3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>acadèmiques</w:t>
      </w:r>
      <w:r w:rsidRPr="00AB143C">
        <w:rPr>
          <w:color w:val="5A5B5D"/>
          <w:spacing w:val="-3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>externes</w:t>
      </w:r>
      <w:r w:rsidRPr="00AB143C">
        <w:rPr>
          <w:color w:val="5A5B5D"/>
          <w:spacing w:val="-3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>dels</w:t>
      </w:r>
      <w:r w:rsidRPr="00AB143C">
        <w:rPr>
          <w:color w:val="5A5B5D"/>
          <w:spacing w:val="-3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>estudiants</w:t>
      </w:r>
      <w:r w:rsidRPr="00AB143C">
        <w:rPr>
          <w:color w:val="5A5B5D"/>
          <w:spacing w:val="-3"/>
          <w:sz w:val="13"/>
          <w:lang w:val="ca-ES"/>
        </w:rPr>
        <w:t xml:space="preserve"> </w:t>
      </w:r>
      <w:r w:rsidRPr="00AB143C">
        <w:rPr>
          <w:color w:val="5A5B5D"/>
          <w:sz w:val="13"/>
          <w:lang w:val="ca-ES"/>
        </w:rPr>
        <w:t xml:space="preserve">universitaris. </w:t>
      </w:r>
    </w:p>
    <w:p w:rsidR="006C783D" w:rsidRPr="00AB143C" w:rsidRDefault="006C783D" w:rsidP="006C783D">
      <w:pPr>
        <w:pStyle w:val="Pargrafdellista"/>
        <w:numPr>
          <w:ilvl w:val="0"/>
          <w:numId w:val="2"/>
        </w:numPr>
        <w:spacing w:before="1" w:line="309" w:lineRule="auto"/>
        <w:ind w:right="286"/>
        <w:rPr>
          <w:sz w:val="13"/>
          <w:lang w:val="ca-ES"/>
        </w:rPr>
      </w:pPr>
      <w:r w:rsidRPr="00AB143C">
        <w:rPr>
          <w:color w:val="5A5B5D"/>
          <w:sz w:val="13"/>
          <w:lang w:val="ca-ES"/>
        </w:rPr>
        <w:t>L’Estatut de l’estudiant universitari, aprovat pel Reial decret 1791/2010, de 30 de desembre.</w:t>
      </w:r>
    </w:p>
    <w:p w:rsidR="006C783D" w:rsidRPr="008E659C" w:rsidRDefault="006C783D" w:rsidP="006C783D">
      <w:pPr>
        <w:pStyle w:val="Pargrafdellista"/>
        <w:numPr>
          <w:ilvl w:val="0"/>
          <w:numId w:val="2"/>
        </w:numPr>
        <w:spacing w:line="309" w:lineRule="auto"/>
        <w:ind w:right="104"/>
        <w:rPr>
          <w:sz w:val="13"/>
          <w:lang w:val="ca-ES"/>
        </w:rPr>
      </w:pPr>
      <w:r w:rsidRPr="00AB143C">
        <w:rPr>
          <w:color w:val="5A5B5D"/>
          <w:sz w:val="13"/>
          <w:lang w:val="ca-ES"/>
        </w:rPr>
        <w:t xml:space="preserve">La normativa reguladora de pràctiques acadèmiques externes, aprovada pel </w:t>
      </w:r>
      <w:r>
        <w:rPr>
          <w:color w:val="5A5B5D"/>
          <w:sz w:val="13"/>
          <w:lang w:val="ca-ES"/>
        </w:rPr>
        <w:t>Consell de Govern, Acord CG/2021/06/37</w:t>
      </w:r>
      <w:r w:rsidRPr="00AB143C">
        <w:rPr>
          <w:color w:val="5A5B5D"/>
          <w:sz w:val="13"/>
          <w:lang w:val="ca-ES"/>
        </w:rPr>
        <w:t xml:space="preserve">, de </w:t>
      </w:r>
      <w:r>
        <w:rPr>
          <w:color w:val="5A5B5D"/>
          <w:sz w:val="13"/>
          <w:lang w:val="ca-ES"/>
        </w:rPr>
        <w:t xml:space="preserve">17 de desembre de 2021, </w:t>
      </w:r>
      <w:r w:rsidRPr="00AB143C">
        <w:rPr>
          <w:color w:val="5A5B5D"/>
          <w:sz w:val="13"/>
          <w:lang w:val="ca-ES"/>
        </w:rPr>
        <w:t xml:space="preserve">i les normatives pròpies del centre docent. Aquests documents es poden trobar a la pàgina web </w:t>
      </w:r>
      <w:r w:rsidR="006C522C">
        <w:fldChar w:fldCharType="begin"/>
      </w:r>
      <w:r w:rsidR="006C522C" w:rsidRPr="006C522C">
        <w:rPr>
          <w:lang w:val="es-ES"/>
        </w:rPr>
        <w:instrText xml:space="preserve"> HYPERLINK "http://www.upc.edu/cce" \h </w:instrText>
      </w:r>
      <w:r w:rsidR="006C522C">
        <w:fldChar w:fldCharType="separate"/>
      </w:r>
      <w:r w:rsidRPr="00AB143C">
        <w:rPr>
          <w:color w:val="3953A4"/>
          <w:spacing w:val="-2"/>
          <w:sz w:val="13"/>
          <w:u w:val="single" w:color="3953A4"/>
          <w:lang w:val="ca-ES"/>
        </w:rPr>
        <w:t>http://www.upc.edu/cce</w:t>
      </w:r>
      <w:r w:rsidRPr="00AB143C">
        <w:rPr>
          <w:color w:val="5A5B5D"/>
          <w:spacing w:val="-2"/>
          <w:sz w:val="13"/>
          <w:lang w:val="ca-ES"/>
        </w:rPr>
        <w:t>.</w:t>
      </w:r>
      <w:r w:rsidR="006C522C">
        <w:rPr>
          <w:color w:val="5A5B5D"/>
          <w:spacing w:val="-2"/>
          <w:sz w:val="13"/>
          <w:lang w:val="ca-ES"/>
        </w:rPr>
        <w:fldChar w:fldCharType="end"/>
      </w:r>
    </w:p>
    <w:p w:rsidR="006C783D" w:rsidRPr="00262A06" w:rsidRDefault="006C783D" w:rsidP="006C783D">
      <w:pPr>
        <w:pStyle w:val="Textindependent"/>
        <w:rPr>
          <w:sz w:val="16"/>
          <w:lang w:val="ca-ES"/>
        </w:rPr>
      </w:pPr>
    </w:p>
    <w:p w:rsidR="006C783D" w:rsidRPr="00262A06" w:rsidRDefault="006C783D" w:rsidP="006C783D">
      <w:pPr>
        <w:rPr>
          <w:sz w:val="13"/>
          <w:lang w:val="ca-ES"/>
        </w:rPr>
      </w:pPr>
      <w:r w:rsidRPr="00262A06">
        <w:rPr>
          <w:color w:val="5A5B5D"/>
          <w:sz w:val="13"/>
          <w:lang w:val="ca-ES"/>
        </w:rPr>
        <w:t>I,</w:t>
      </w:r>
      <w:r w:rsidRPr="00262A06">
        <w:rPr>
          <w:color w:val="5A5B5D"/>
          <w:spacing w:val="-5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en</w:t>
      </w:r>
      <w:r w:rsidRPr="00262A06">
        <w:rPr>
          <w:color w:val="5A5B5D"/>
          <w:spacing w:val="-4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conseqüència,</w:t>
      </w:r>
      <w:r w:rsidRPr="00262A06">
        <w:rPr>
          <w:color w:val="5A5B5D"/>
          <w:spacing w:val="-5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formalitzen</w:t>
      </w:r>
      <w:r w:rsidRPr="00262A06">
        <w:rPr>
          <w:color w:val="5A5B5D"/>
          <w:spacing w:val="-4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aquest</w:t>
      </w:r>
      <w:r w:rsidRPr="00262A06">
        <w:rPr>
          <w:color w:val="5A5B5D"/>
          <w:spacing w:val="-4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conveni</w:t>
      </w:r>
      <w:r w:rsidRPr="00262A06">
        <w:rPr>
          <w:color w:val="5A5B5D"/>
          <w:spacing w:val="-5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de</w:t>
      </w:r>
      <w:r w:rsidRPr="00262A06">
        <w:rPr>
          <w:color w:val="5A5B5D"/>
          <w:spacing w:val="-4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conformitat</w:t>
      </w:r>
      <w:r w:rsidRPr="00262A06">
        <w:rPr>
          <w:color w:val="5A5B5D"/>
          <w:spacing w:val="-4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amb</w:t>
      </w:r>
      <w:r w:rsidRPr="00262A06">
        <w:rPr>
          <w:color w:val="5A5B5D"/>
          <w:spacing w:val="-5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els</w:t>
      </w:r>
      <w:r w:rsidRPr="00262A06">
        <w:rPr>
          <w:color w:val="5A5B5D"/>
          <w:spacing w:val="-4"/>
          <w:sz w:val="13"/>
          <w:lang w:val="ca-ES"/>
        </w:rPr>
        <w:t xml:space="preserve"> </w:t>
      </w:r>
      <w:r w:rsidRPr="00262A06">
        <w:rPr>
          <w:color w:val="5A5B5D"/>
          <w:sz w:val="13"/>
          <w:lang w:val="ca-ES"/>
        </w:rPr>
        <w:t>ACORDS</w:t>
      </w:r>
      <w:r w:rsidRPr="00262A06">
        <w:rPr>
          <w:color w:val="5A5B5D"/>
          <w:spacing w:val="-4"/>
          <w:sz w:val="13"/>
          <w:lang w:val="ca-ES"/>
        </w:rPr>
        <w:t xml:space="preserve"> </w:t>
      </w:r>
      <w:r w:rsidRPr="00262A06">
        <w:rPr>
          <w:color w:val="5A5B5D"/>
          <w:spacing w:val="-2"/>
          <w:sz w:val="13"/>
          <w:lang w:val="ca-ES"/>
        </w:rPr>
        <w:t>següents:</w:t>
      </w:r>
    </w:p>
    <w:p w:rsidR="006C783D" w:rsidRPr="00262A06" w:rsidRDefault="006C783D" w:rsidP="006C783D">
      <w:pPr>
        <w:pStyle w:val="Textindependent"/>
        <w:rPr>
          <w:sz w:val="16"/>
          <w:lang w:val="ca-ES"/>
        </w:rPr>
      </w:pPr>
    </w:p>
    <w:p w:rsidR="006C783D" w:rsidRPr="00150BE8" w:rsidRDefault="006C783D" w:rsidP="006C522C">
      <w:pPr>
        <w:pStyle w:val="Ttol1"/>
        <w:pBdr>
          <w:bottom w:val="single" w:sz="4" w:space="1" w:color="808080" w:themeColor="background1" w:themeShade="80"/>
        </w:pBdr>
        <w:ind w:left="0"/>
        <w:rPr>
          <w:color w:val="D75B27"/>
          <w:w w:val="95"/>
          <w:sz w:val="18"/>
          <w:lang w:val="ca-ES"/>
        </w:rPr>
      </w:pPr>
      <w:r w:rsidRPr="00150BE8">
        <w:rPr>
          <w:color w:val="D75B27"/>
          <w:w w:val="95"/>
          <w:sz w:val="18"/>
          <w:lang w:val="ca-ES"/>
        </w:rPr>
        <w:t>DADES DEL CONVENI</w:t>
      </w:r>
    </w:p>
    <w:p w:rsidR="00724D8F" w:rsidRDefault="00724D8F" w:rsidP="006C783D">
      <w:pPr>
        <w:tabs>
          <w:tab w:val="left" w:pos="4854"/>
        </w:tabs>
        <w:rPr>
          <w:b/>
          <w:color w:val="5A5B5D"/>
          <w:sz w:val="13"/>
          <w:lang w:val="ca-ES"/>
        </w:rPr>
      </w:pPr>
    </w:p>
    <w:p w:rsidR="006C783D" w:rsidRDefault="006C783D" w:rsidP="006C783D">
      <w:pPr>
        <w:tabs>
          <w:tab w:val="left" w:pos="4854"/>
        </w:tabs>
        <w:rPr>
          <w:color w:val="5A5B5D"/>
          <w:sz w:val="13"/>
          <w:lang w:val="ca-ES"/>
        </w:rPr>
      </w:pPr>
      <w:r w:rsidRPr="00262A06">
        <w:rPr>
          <w:b/>
          <w:color w:val="5A5B5D"/>
          <w:sz w:val="13"/>
          <w:lang w:val="ca-ES"/>
        </w:rPr>
        <w:t>Modalitat</w:t>
      </w:r>
      <w:r w:rsidRPr="00262A06">
        <w:rPr>
          <w:b/>
          <w:color w:val="5A5B5D"/>
          <w:spacing w:val="-8"/>
          <w:sz w:val="13"/>
          <w:lang w:val="ca-ES"/>
        </w:rPr>
        <w:t xml:space="preserve"> </w:t>
      </w:r>
      <w:r w:rsidRPr="00262A06">
        <w:rPr>
          <w:b/>
          <w:color w:val="5A5B5D"/>
          <w:sz w:val="13"/>
          <w:lang w:val="ca-ES"/>
        </w:rPr>
        <w:t>de</w:t>
      </w:r>
      <w:r w:rsidRPr="00262A06">
        <w:rPr>
          <w:b/>
          <w:color w:val="5A5B5D"/>
          <w:spacing w:val="-8"/>
          <w:sz w:val="13"/>
          <w:lang w:val="ca-ES"/>
        </w:rPr>
        <w:t xml:space="preserve"> </w:t>
      </w:r>
      <w:r w:rsidRPr="00262A06">
        <w:rPr>
          <w:b/>
          <w:color w:val="5A5B5D"/>
          <w:sz w:val="13"/>
          <w:lang w:val="ca-ES"/>
        </w:rPr>
        <w:t>les</w:t>
      </w:r>
      <w:r w:rsidRPr="00262A06">
        <w:rPr>
          <w:b/>
          <w:color w:val="5A5B5D"/>
          <w:spacing w:val="-8"/>
          <w:sz w:val="13"/>
          <w:lang w:val="ca-ES"/>
        </w:rPr>
        <w:t xml:space="preserve"> </w:t>
      </w:r>
      <w:r w:rsidRPr="00262A06">
        <w:rPr>
          <w:b/>
          <w:color w:val="5A5B5D"/>
          <w:sz w:val="13"/>
          <w:lang w:val="ca-ES"/>
        </w:rPr>
        <w:t>pràctiques:</w:t>
      </w:r>
      <w:r>
        <w:rPr>
          <w:b/>
          <w:color w:val="5A5B5D"/>
          <w:sz w:val="13"/>
          <w:lang w:val="ca-ES"/>
        </w:rPr>
        <w:t xml:space="preserve"> </w:t>
      </w:r>
    </w:p>
    <w:p w:rsidR="006C783D" w:rsidRDefault="006C783D" w:rsidP="006C783D">
      <w:pPr>
        <w:tabs>
          <w:tab w:val="left" w:pos="4854"/>
        </w:tabs>
        <w:rPr>
          <w:color w:val="5A5B5D"/>
          <w:sz w:val="13"/>
          <w:lang w:val="ca-ES"/>
        </w:rPr>
      </w:pPr>
    </w:p>
    <w:p w:rsidR="006A13A0" w:rsidRDefault="006A13A0" w:rsidP="006C783D">
      <w:pPr>
        <w:tabs>
          <w:tab w:val="left" w:pos="4854"/>
        </w:tabs>
        <w:rPr>
          <w:color w:val="5A5B5D"/>
          <w:sz w:val="13"/>
          <w:lang w:val="ca-ES"/>
        </w:rPr>
        <w:sectPr w:rsidR="006A13A0" w:rsidSect="006C783D">
          <w:type w:val="continuous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</w:p>
    <w:p w:rsidR="006C783D" w:rsidRDefault="006C783D" w:rsidP="006C783D">
      <w:pPr>
        <w:tabs>
          <w:tab w:val="left" w:pos="4854"/>
        </w:tabs>
        <w:rPr>
          <w:b/>
          <w:color w:val="5A5B5D"/>
          <w:sz w:val="13"/>
          <w:lang w:val="ca-ES"/>
        </w:rPr>
      </w:pPr>
      <w:r w:rsidRPr="00564AC0">
        <w:rPr>
          <w:color w:val="5A5B5D"/>
          <w:sz w:val="13"/>
          <w:lang w:val="ca-ES"/>
        </w:rPr>
        <w:t>Curricular obligatòria / Curricular optativa</w:t>
      </w:r>
      <w:r>
        <w:rPr>
          <w:b/>
          <w:color w:val="5A5B5D"/>
          <w:sz w:val="13"/>
          <w:lang w:val="ca-ES"/>
        </w:rPr>
        <w:t xml:space="preserve"> i d</w:t>
      </w:r>
      <w:r w:rsidRPr="00564AC0">
        <w:rPr>
          <w:b/>
          <w:color w:val="5A5B5D"/>
          <w:sz w:val="13"/>
          <w:lang w:val="ca-ES"/>
        </w:rPr>
        <w:t xml:space="preserve">edicació: </w:t>
      </w:r>
    </w:p>
    <w:p w:rsidR="006C783D" w:rsidRDefault="006C783D" w:rsidP="006C783D">
      <w:pPr>
        <w:tabs>
          <w:tab w:val="left" w:pos="4854"/>
        </w:tabs>
        <w:rPr>
          <w:b/>
          <w:color w:val="5A5B5D"/>
          <w:sz w:val="13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9"/>
        <w:gridCol w:w="1701"/>
        <w:gridCol w:w="2126"/>
      </w:tblGrid>
      <w:tr w:rsidR="006C783D" w:rsidTr="00AC04C8">
        <w:tc>
          <w:tcPr>
            <w:tcW w:w="279" w:type="dxa"/>
          </w:tcPr>
          <w:p w:rsidR="006C783D" w:rsidRDefault="006C783D" w:rsidP="00AC04C8">
            <w:pPr>
              <w:tabs>
                <w:tab w:val="left" w:pos="4854"/>
              </w:tabs>
              <w:rPr>
                <w:b/>
                <w:color w:val="5A5B5D"/>
                <w:sz w:val="13"/>
                <w:lang w:val="ca-ES"/>
              </w:rPr>
            </w:pPr>
          </w:p>
        </w:tc>
        <w:tc>
          <w:tcPr>
            <w:tcW w:w="1701" w:type="dxa"/>
          </w:tcPr>
          <w:p w:rsidR="006C783D" w:rsidRPr="00564AC0" w:rsidRDefault="006C783D" w:rsidP="00AC04C8">
            <w:pPr>
              <w:tabs>
                <w:tab w:val="left" w:pos="4854"/>
              </w:tabs>
              <w:jc w:val="center"/>
              <w:rPr>
                <w:b/>
                <w:color w:val="5A5B5D"/>
                <w:spacing w:val="-8"/>
                <w:sz w:val="13"/>
                <w:lang w:val="ca-ES"/>
              </w:rPr>
            </w:pPr>
            <w:r w:rsidRPr="00564AC0">
              <w:rPr>
                <w:b/>
                <w:color w:val="5A5B5D"/>
                <w:spacing w:val="-8"/>
                <w:sz w:val="13"/>
                <w:lang w:val="ca-ES"/>
              </w:rPr>
              <w:t>Dedicació setmanal</w:t>
            </w:r>
          </w:p>
        </w:tc>
        <w:tc>
          <w:tcPr>
            <w:tcW w:w="2126" w:type="dxa"/>
          </w:tcPr>
          <w:p w:rsidR="006C783D" w:rsidRPr="00564AC0" w:rsidRDefault="006C783D" w:rsidP="00AC04C8">
            <w:pPr>
              <w:pStyle w:val="Default"/>
              <w:widowControl/>
              <w:spacing w:after="120"/>
              <w:contextualSpacing/>
              <w:jc w:val="center"/>
              <w:rPr>
                <w:rFonts w:ascii="Verdana" w:eastAsia="Verdana" w:hAnsi="Verdana" w:cs="Verdana"/>
                <w:b/>
                <w:color w:val="5A5B5D"/>
                <w:spacing w:val="-8"/>
                <w:sz w:val="13"/>
                <w:szCs w:val="22"/>
                <w:lang w:eastAsia="en-US"/>
              </w:rPr>
            </w:pPr>
            <w:r w:rsidRPr="00564AC0">
              <w:rPr>
                <w:rFonts w:ascii="Verdana" w:eastAsia="Verdana" w:hAnsi="Verdana" w:cs="Verdana"/>
                <w:b/>
                <w:color w:val="5A5B5D"/>
                <w:spacing w:val="-8"/>
                <w:sz w:val="13"/>
                <w:szCs w:val="22"/>
                <w:lang w:eastAsia="en-US"/>
              </w:rPr>
              <w:t>Ajut estudi brut mensual</w:t>
            </w:r>
            <w:r>
              <w:rPr>
                <w:rFonts w:ascii="Verdana" w:eastAsia="Verdana" w:hAnsi="Verdana" w:cs="Verdana"/>
                <w:b/>
                <w:color w:val="5A5B5D"/>
                <w:spacing w:val="-8"/>
                <w:sz w:val="13"/>
                <w:szCs w:val="22"/>
                <w:lang w:eastAsia="en-US"/>
              </w:rPr>
              <w:t xml:space="preserve"> (2)</w:t>
            </w:r>
          </w:p>
        </w:tc>
      </w:tr>
      <w:tr w:rsidR="006C783D" w:rsidTr="00AC04C8">
        <w:tc>
          <w:tcPr>
            <w:tcW w:w="279" w:type="dxa"/>
          </w:tcPr>
          <w:p w:rsidR="006C783D" w:rsidRDefault="006C783D" w:rsidP="00AC04C8">
            <w:pPr>
              <w:tabs>
                <w:tab w:val="left" w:pos="4854"/>
              </w:tabs>
              <w:rPr>
                <w:b/>
                <w:color w:val="5A5B5D"/>
                <w:sz w:val="13"/>
                <w:lang w:val="ca-ES"/>
              </w:rPr>
            </w:pPr>
          </w:p>
        </w:tc>
        <w:tc>
          <w:tcPr>
            <w:tcW w:w="1701" w:type="dxa"/>
          </w:tcPr>
          <w:p w:rsidR="006C783D" w:rsidRPr="00564AC0" w:rsidRDefault="006C783D" w:rsidP="00AC04C8">
            <w:pPr>
              <w:tabs>
                <w:tab w:val="left" w:pos="4854"/>
              </w:tabs>
              <w:rPr>
                <w:color w:val="5A5B5D"/>
                <w:sz w:val="13"/>
                <w:lang w:val="ca-ES"/>
              </w:rPr>
            </w:pPr>
            <w:r w:rsidRPr="00564AC0">
              <w:rPr>
                <w:color w:val="5A5B5D"/>
                <w:sz w:val="13"/>
                <w:lang w:val="ca-ES"/>
              </w:rPr>
              <w:t xml:space="preserve"> 5 hores</w:t>
            </w:r>
          </w:p>
        </w:tc>
        <w:tc>
          <w:tcPr>
            <w:tcW w:w="2126" w:type="dxa"/>
          </w:tcPr>
          <w:p w:rsidR="006C783D" w:rsidRPr="00564AC0" w:rsidRDefault="006C783D" w:rsidP="00AC04C8">
            <w:pPr>
              <w:tabs>
                <w:tab w:val="left" w:pos="4854"/>
              </w:tabs>
              <w:ind w:left="458" w:hanging="284"/>
              <w:rPr>
                <w:color w:val="5A5B5D"/>
                <w:sz w:val="13"/>
                <w:lang w:val="ca-ES"/>
              </w:rPr>
            </w:pPr>
            <w:r w:rsidRPr="00564AC0">
              <w:rPr>
                <w:color w:val="5A5B5D"/>
                <w:sz w:val="13"/>
                <w:lang w:val="ca-ES"/>
              </w:rPr>
              <w:t>175 euros</w:t>
            </w:r>
          </w:p>
        </w:tc>
      </w:tr>
      <w:tr w:rsidR="006C783D" w:rsidTr="00AC04C8">
        <w:tc>
          <w:tcPr>
            <w:tcW w:w="279" w:type="dxa"/>
          </w:tcPr>
          <w:p w:rsidR="006C783D" w:rsidRDefault="006C783D" w:rsidP="00AC04C8">
            <w:pPr>
              <w:tabs>
                <w:tab w:val="left" w:pos="4854"/>
              </w:tabs>
              <w:rPr>
                <w:b/>
                <w:color w:val="5A5B5D"/>
                <w:sz w:val="13"/>
                <w:lang w:val="ca-ES"/>
              </w:rPr>
            </w:pPr>
          </w:p>
        </w:tc>
        <w:tc>
          <w:tcPr>
            <w:tcW w:w="1701" w:type="dxa"/>
          </w:tcPr>
          <w:p w:rsidR="006C783D" w:rsidRPr="00564AC0" w:rsidRDefault="006C783D" w:rsidP="00AC04C8">
            <w:pPr>
              <w:tabs>
                <w:tab w:val="left" w:pos="4854"/>
              </w:tabs>
              <w:rPr>
                <w:color w:val="5A5B5D"/>
                <w:sz w:val="13"/>
                <w:lang w:val="ca-ES"/>
              </w:rPr>
            </w:pPr>
            <w:r w:rsidRPr="00564AC0">
              <w:rPr>
                <w:color w:val="5A5B5D"/>
                <w:sz w:val="13"/>
                <w:lang w:val="ca-ES"/>
              </w:rPr>
              <w:t>10 hores</w:t>
            </w:r>
          </w:p>
        </w:tc>
        <w:tc>
          <w:tcPr>
            <w:tcW w:w="2126" w:type="dxa"/>
          </w:tcPr>
          <w:p w:rsidR="006C783D" w:rsidRPr="00564AC0" w:rsidRDefault="006C783D" w:rsidP="00AC04C8">
            <w:pPr>
              <w:tabs>
                <w:tab w:val="left" w:pos="4854"/>
              </w:tabs>
              <w:ind w:left="458" w:hanging="284"/>
              <w:rPr>
                <w:color w:val="5A5B5D"/>
                <w:sz w:val="13"/>
                <w:lang w:val="ca-ES"/>
              </w:rPr>
            </w:pPr>
            <w:r w:rsidRPr="00564AC0">
              <w:rPr>
                <w:color w:val="5A5B5D"/>
                <w:sz w:val="13"/>
                <w:lang w:val="ca-ES"/>
              </w:rPr>
              <w:t>350 euros</w:t>
            </w:r>
          </w:p>
        </w:tc>
      </w:tr>
      <w:tr w:rsidR="006C783D" w:rsidTr="00AC04C8">
        <w:tc>
          <w:tcPr>
            <w:tcW w:w="279" w:type="dxa"/>
          </w:tcPr>
          <w:p w:rsidR="006C783D" w:rsidRDefault="006C783D" w:rsidP="00AC04C8">
            <w:pPr>
              <w:tabs>
                <w:tab w:val="left" w:pos="4854"/>
              </w:tabs>
              <w:rPr>
                <w:b/>
                <w:color w:val="5A5B5D"/>
                <w:sz w:val="13"/>
                <w:lang w:val="ca-ES"/>
              </w:rPr>
            </w:pPr>
          </w:p>
        </w:tc>
        <w:tc>
          <w:tcPr>
            <w:tcW w:w="1701" w:type="dxa"/>
          </w:tcPr>
          <w:p w:rsidR="006C783D" w:rsidRPr="00564AC0" w:rsidRDefault="006C783D" w:rsidP="00AC04C8">
            <w:pPr>
              <w:tabs>
                <w:tab w:val="left" w:pos="4854"/>
              </w:tabs>
              <w:rPr>
                <w:color w:val="5A5B5D"/>
                <w:sz w:val="13"/>
                <w:lang w:val="ca-ES"/>
              </w:rPr>
            </w:pPr>
            <w:r w:rsidRPr="00564AC0">
              <w:rPr>
                <w:color w:val="5A5B5D"/>
                <w:sz w:val="13"/>
                <w:lang w:val="ca-ES"/>
              </w:rPr>
              <w:t>15 hores</w:t>
            </w:r>
          </w:p>
        </w:tc>
        <w:tc>
          <w:tcPr>
            <w:tcW w:w="2126" w:type="dxa"/>
          </w:tcPr>
          <w:p w:rsidR="006C783D" w:rsidRPr="00564AC0" w:rsidRDefault="006C783D" w:rsidP="00AC04C8">
            <w:pPr>
              <w:tabs>
                <w:tab w:val="left" w:pos="4854"/>
              </w:tabs>
              <w:ind w:left="458" w:hanging="284"/>
              <w:rPr>
                <w:color w:val="5A5B5D"/>
                <w:sz w:val="13"/>
                <w:lang w:val="ca-ES"/>
              </w:rPr>
            </w:pPr>
            <w:r w:rsidRPr="00564AC0">
              <w:rPr>
                <w:color w:val="5A5B5D"/>
                <w:sz w:val="13"/>
                <w:lang w:val="ca-ES"/>
              </w:rPr>
              <w:t>525 euros</w:t>
            </w:r>
          </w:p>
        </w:tc>
      </w:tr>
      <w:tr w:rsidR="006C783D" w:rsidTr="00AC04C8">
        <w:tc>
          <w:tcPr>
            <w:tcW w:w="279" w:type="dxa"/>
          </w:tcPr>
          <w:p w:rsidR="006C783D" w:rsidRDefault="006C783D" w:rsidP="00AC04C8">
            <w:pPr>
              <w:tabs>
                <w:tab w:val="left" w:pos="4854"/>
              </w:tabs>
              <w:rPr>
                <w:b/>
                <w:color w:val="5A5B5D"/>
                <w:sz w:val="13"/>
                <w:lang w:val="ca-ES"/>
              </w:rPr>
            </w:pPr>
          </w:p>
        </w:tc>
        <w:tc>
          <w:tcPr>
            <w:tcW w:w="1701" w:type="dxa"/>
          </w:tcPr>
          <w:p w:rsidR="006C783D" w:rsidRPr="00564AC0" w:rsidRDefault="006C783D" w:rsidP="00AC04C8">
            <w:pPr>
              <w:tabs>
                <w:tab w:val="left" w:pos="4854"/>
              </w:tabs>
              <w:rPr>
                <w:color w:val="5A5B5D"/>
                <w:sz w:val="13"/>
                <w:lang w:val="ca-ES"/>
              </w:rPr>
            </w:pPr>
            <w:r w:rsidRPr="00564AC0">
              <w:rPr>
                <w:color w:val="5A5B5D"/>
                <w:sz w:val="13"/>
                <w:lang w:val="ca-ES"/>
              </w:rPr>
              <w:t>20 hores</w:t>
            </w:r>
          </w:p>
        </w:tc>
        <w:tc>
          <w:tcPr>
            <w:tcW w:w="2126" w:type="dxa"/>
          </w:tcPr>
          <w:p w:rsidR="006C783D" w:rsidRPr="00564AC0" w:rsidRDefault="006C783D" w:rsidP="00AC04C8">
            <w:pPr>
              <w:tabs>
                <w:tab w:val="left" w:pos="163"/>
                <w:tab w:val="left" w:pos="4854"/>
              </w:tabs>
              <w:ind w:left="458" w:hanging="284"/>
              <w:rPr>
                <w:color w:val="5A5B5D"/>
                <w:sz w:val="13"/>
                <w:lang w:val="ca-ES"/>
              </w:rPr>
            </w:pPr>
            <w:r w:rsidRPr="00564AC0">
              <w:rPr>
                <w:color w:val="5A5B5D"/>
                <w:sz w:val="13"/>
                <w:lang w:val="ca-ES"/>
              </w:rPr>
              <w:t>700 euros</w:t>
            </w:r>
          </w:p>
        </w:tc>
      </w:tr>
    </w:tbl>
    <w:p w:rsidR="006C783D" w:rsidRPr="00564AC0" w:rsidRDefault="006C783D" w:rsidP="006C783D">
      <w:pPr>
        <w:tabs>
          <w:tab w:val="left" w:pos="4854"/>
        </w:tabs>
        <w:rPr>
          <w:b/>
          <w:color w:val="5A5B5D"/>
          <w:sz w:val="13"/>
          <w:lang w:val="ca-ES"/>
        </w:rPr>
      </w:pPr>
    </w:p>
    <w:p w:rsidR="006C783D" w:rsidRDefault="006C783D" w:rsidP="006C783D">
      <w:pPr>
        <w:tabs>
          <w:tab w:val="left" w:pos="4854"/>
        </w:tabs>
        <w:rPr>
          <w:color w:val="5A5B5D"/>
          <w:sz w:val="13"/>
          <w:lang w:val="ca-ES"/>
        </w:rPr>
      </w:pPr>
      <w:r>
        <w:rPr>
          <w:color w:val="5A5B5D"/>
          <w:sz w:val="13"/>
          <w:lang w:val="ca-ES"/>
        </w:rPr>
        <w:t>Dedicació</w:t>
      </w:r>
      <w:r w:rsidRPr="00564AC0">
        <w:rPr>
          <w:color w:val="5A5B5D"/>
          <w:sz w:val="13"/>
          <w:lang w:val="ca-ES"/>
        </w:rPr>
        <w:t xml:space="preserve"> extr</w:t>
      </w:r>
      <w:r>
        <w:rPr>
          <w:color w:val="5A5B5D"/>
          <w:sz w:val="13"/>
          <w:lang w:val="ca-ES"/>
        </w:rPr>
        <w:t>aordinària per Treball Final d’E</w:t>
      </w:r>
      <w:r w:rsidRPr="00564AC0">
        <w:rPr>
          <w:color w:val="5A5B5D"/>
          <w:sz w:val="13"/>
          <w:lang w:val="ca-ES"/>
        </w:rPr>
        <w:t xml:space="preserve">studis.   </w:t>
      </w:r>
    </w:p>
    <w:p w:rsidR="006C783D" w:rsidRPr="00564AC0" w:rsidRDefault="006C783D" w:rsidP="006C783D">
      <w:pPr>
        <w:tabs>
          <w:tab w:val="left" w:pos="4854"/>
        </w:tabs>
        <w:rPr>
          <w:color w:val="5A5B5D"/>
          <w:sz w:val="13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9"/>
        <w:gridCol w:w="1701"/>
        <w:gridCol w:w="2126"/>
      </w:tblGrid>
      <w:tr w:rsidR="006C783D" w:rsidTr="00AC04C8">
        <w:tc>
          <w:tcPr>
            <w:tcW w:w="279" w:type="dxa"/>
          </w:tcPr>
          <w:p w:rsidR="006C783D" w:rsidRDefault="006C783D" w:rsidP="00AC04C8">
            <w:pPr>
              <w:tabs>
                <w:tab w:val="left" w:pos="4854"/>
              </w:tabs>
              <w:rPr>
                <w:b/>
                <w:color w:val="5A5B5D"/>
                <w:sz w:val="13"/>
                <w:lang w:val="ca-ES"/>
              </w:rPr>
            </w:pPr>
          </w:p>
        </w:tc>
        <w:tc>
          <w:tcPr>
            <w:tcW w:w="1701" w:type="dxa"/>
          </w:tcPr>
          <w:p w:rsidR="006C783D" w:rsidRPr="00564AC0" w:rsidRDefault="006C783D" w:rsidP="00AC04C8">
            <w:pPr>
              <w:tabs>
                <w:tab w:val="left" w:pos="4854"/>
              </w:tabs>
              <w:jc w:val="center"/>
              <w:rPr>
                <w:b/>
                <w:color w:val="5A5B5D"/>
                <w:spacing w:val="-8"/>
                <w:sz w:val="13"/>
                <w:lang w:val="ca-ES"/>
              </w:rPr>
            </w:pPr>
            <w:r w:rsidRPr="00564AC0">
              <w:rPr>
                <w:b/>
                <w:color w:val="5A5B5D"/>
                <w:spacing w:val="-8"/>
                <w:sz w:val="13"/>
                <w:lang w:val="ca-ES"/>
              </w:rPr>
              <w:t>Dedicació setmanal</w:t>
            </w:r>
          </w:p>
        </w:tc>
        <w:tc>
          <w:tcPr>
            <w:tcW w:w="2126" w:type="dxa"/>
          </w:tcPr>
          <w:p w:rsidR="006C783D" w:rsidRPr="00564AC0" w:rsidRDefault="006C783D" w:rsidP="00AC04C8">
            <w:pPr>
              <w:pStyle w:val="Default"/>
              <w:widowControl/>
              <w:spacing w:after="120"/>
              <w:contextualSpacing/>
              <w:jc w:val="center"/>
              <w:rPr>
                <w:rFonts w:ascii="Verdana" w:eastAsia="Verdana" w:hAnsi="Verdana" w:cs="Verdana"/>
                <w:b/>
                <w:color w:val="5A5B5D"/>
                <w:spacing w:val="-8"/>
                <w:sz w:val="13"/>
                <w:szCs w:val="22"/>
                <w:lang w:eastAsia="en-US"/>
              </w:rPr>
            </w:pPr>
            <w:r w:rsidRPr="00564AC0">
              <w:rPr>
                <w:rFonts w:ascii="Verdana" w:eastAsia="Verdana" w:hAnsi="Verdana" w:cs="Verdana"/>
                <w:b/>
                <w:color w:val="5A5B5D"/>
                <w:spacing w:val="-8"/>
                <w:sz w:val="13"/>
                <w:szCs w:val="22"/>
                <w:lang w:eastAsia="en-US"/>
              </w:rPr>
              <w:t>Ajut estudi brut mensual</w:t>
            </w:r>
            <w:r>
              <w:rPr>
                <w:rFonts w:ascii="Verdana" w:eastAsia="Verdana" w:hAnsi="Verdana" w:cs="Verdana"/>
                <w:b/>
                <w:color w:val="5A5B5D"/>
                <w:spacing w:val="-8"/>
                <w:sz w:val="13"/>
                <w:szCs w:val="22"/>
                <w:lang w:eastAsia="en-US"/>
              </w:rPr>
              <w:t xml:space="preserve"> (2)</w:t>
            </w:r>
          </w:p>
        </w:tc>
      </w:tr>
      <w:tr w:rsidR="006C783D" w:rsidTr="00AC04C8">
        <w:tc>
          <w:tcPr>
            <w:tcW w:w="279" w:type="dxa"/>
          </w:tcPr>
          <w:p w:rsidR="006C783D" w:rsidRDefault="006C783D" w:rsidP="00AC04C8">
            <w:pPr>
              <w:tabs>
                <w:tab w:val="left" w:pos="4854"/>
              </w:tabs>
              <w:rPr>
                <w:b/>
                <w:color w:val="5A5B5D"/>
                <w:sz w:val="13"/>
                <w:lang w:val="ca-ES"/>
              </w:rPr>
            </w:pPr>
          </w:p>
        </w:tc>
        <w:tc>
          <w:tcPr>
            <w:tcW w:w="1701" w:type="dxa"/>
          </w:tcPr>
          <w:p w:rsidR="006C783D" w:rsidRPr="00564AC0" w:rsidRDefault="006C783D" w:rsidP="00AC04C8">
            <w:pPr>
              <w:tabs>
                <w:tab w:val="left" w:pos="4854"/>
              </w:tabs>
              <w:rPr>
                <w:color w:val="5A5B5D"/>
                <w:sz w:val="13"/>
                <w:lang w:val="ca-ES"/>
              </w:rPr>
            </w:pPr>
            <w:r>
              <w:rPr>
                <w:color w:val="5A5B5D"/>
                <w:sz w:val="13"/>
                <w:lang w:val="ca-ES"/>
              </w:rPr>
              <w:t>25</w:t>
            </w:r>
            <w:r w:rsidRPr="00564AC0">
              <w:rPr>
                <w:color w:val="5A5B5D"/>
                <w:sz w:val="13"/>
                <w:lang w:val="ca-ES"/>
              </w:rPr>
              <w:t xml:space="preserve"> hores</w:t>
            </w:r>
          </w:p>
        </w:tc>
        <w:tc>
          <w:tcPr>
            <w:tcW w:w="2126" w:type="dxa"/>
          </w:tcPr>
          <w:p w:rsidR="006C783D" w:rsidRPr="00564AC0" w:rsidRDefault="006C783D" w:rsidP="00AC04C8">
            <w:pPr>
              <w:tabs>
                <w:tab w:val="left" w:pos="4854"/>
              </w:tabs>
              <w:ind w:firstLine="174"/>
              <w:rPr>
                <w:color w:val="5A5B5D"/>
                <w:sz w:val="13"/>
                <w:lang w:val="ca-ES"/>
              </w:rPr>
            </w:pPr>
            <w:r>
              <w:rPr>
                <w:color w:val="5A5B5D"/>
                <w:sz w:val="13"/>
                <w:lang w:val="ca-ES"/>
              </w:rPr>
              <w:t>875</w:t>
            </w:r>
            <w:r w:rsidRPr="00564AC0">
              <w:rPr>
                <w:color w:val="5A5B5D"/>
                <w:sz w:val="13"/>
                <w:lang w:val="ca-ES"/>
              </w:rPr>
              <w:t xml:space="preserve"> euros</w:t>
            </w:r>
          </w:p>
        </w:tc>
      </w:tr>
      <w:tr w:rsidR="006C783D" w:rsidTr="00AC04C8">
        <w:tc>
          <w:tcPr>
            <w:tcW w:w="279" w:type="dxa"/>
          </w:tcPr>
          <w:p w:rsidR="006C783D" w:rsidRDefault="006C783D" w:rsidP="00AC04C8">
            <w:pPr>
              <w:tabs>
                <w:tab w:val="left" w:pos="4854"/>
              </w:tabs>
              <w:rPr>
                <w:b/>
                <w:color w:val="5A5B5D"/>
                <w:sz w:val="13"/>
                <w:lang w:val="ca-ES"/>
              </w:rPr>
            </w:pPr>
          </w:p>
        </w:tc>
        <w:tc>
          <w:tcPr>
            <w:tcW w:w="1701" w:type="dxa"/>
          </w:tcPr>
          <w:p w:rsidR="006C783D" w:rsidRPr="00564AC0" w:rsidRDefault="006C783D" w:rsidP="00AC04C8">
            <w:pPr>
              <w:tabs>
                <w:tab w:val="left" w:pos="4854"/>
              </w:tabs>
              <w:rPr>
                <w:color w:val="5A5B5D"/>
                <w:sz w:val="13"/>
                <w:lang w:val="ca-ES"/>
              </w:rPr>
            </w:pPr>
            <w:r>
              <w:rPr>
                <w:color w:val="5A5B5D"/>
                <w:sz w:val="13"/>
                <w:lang w:val="ca-ES"/>
              </w:rPr>
              <w:t>30</w:t>
            </w:r>
            <w:r w:rsidRPr="00564AC0">
              <w:rPr>
                <w:color w:val="5A5B5D"/>
                <w:sz w:val="13"/>
                <w:lang w:val="ca-ES"/>
              </w:rPr>
              <w:t xml:space="preserve"> hores</w:t>
            </w:r>
          </w:p>
        </w:tc>
        <w:tc>
          <w:tcPr>
            <w:tcW w:w="2126" w:type="dxa"/>
          </w:tcPr>
          <w:p w:rsidR="006C783D" w:rsidRPr="00564AC0" w:rsidRDefault="006C783D" w:rsidP="00AC04C8">
            <w:pPr>
              <w:tabs>
                <w:tab w:val="left" w:pos="4854"/>
              </w:tabs>
              <w:ind w:firstLine="174"/>
              <w:rPr>
                <w:color w:val="5A5B5D"/>
                <w:sz w:val="13"/>
                <w:lang w:val="ca-ES"/>
              </w:rPr>
            </w:pPr>
            <w:r>
              <w:rPr>
                <w:color w:val="5A5B5D"/>
                <w:sz w:val="13"/>
                <w:lang w:val="ca-ES"/>
              </w:rPr>
              <w:t>1.050</w:t>
            </w:r>
            <w:r w:rsidRPr="00564AC0">
              <w:rPr>
                <w:color w:val="5A5B5D"/>
                <w:sz w:val="13"/>
                <w:lang w:val="ca-ES"/>
              </w:rPr>
              <w:t xml:space="preserve"> euros</w:t>
            </w:r>
          </w:p>
        </w:tc>
      </w:tr>
    </w:tbl>
    <w:p w:rsidR="006A13A0" w:rsidRDefault="006A13A0" w:rsidP="006C783D">
      <w:pPr>
        <w:pStyle w:val="Default"/>
        <w:spacing w:after="120"/>
        <w:jc w:val="both"/>
        <w:rPr>
          <w:sz w:val="2"/>
          <w:szCs w:val="2"/>
          <w:lang w:val="es-ES"/>
        </w:rPr>
        <w:sectPr w:rsidR="006A13A0" w:rsidSect="006A13A0">
          <w:type w:val="continuous"/>
          <w:pgSz w:w="11906" w:h="16838"/>
          <w:pgMar w:top="1417" w:right="849" w:bottom="1417" w:left="1701" w:header="708" w:footer="708" w:gutter="0"/>
          <w:cols w:num="2" w:space="708"/>
          <w:docGrid w:linePitch="360"/>
        </w:sectPr>
      </w:pPr>
    </w:p>
    <w:p w:rsidR="006C783D" w:rsidRDefault="006C783D" w:rsidP="006C783D">
      <w:pPr>
        <w:pStyle w:val="Default"/>
        <w:spacing w:after="120"/>
        <w:jc w:val="both"/>
        <w:rPr>
          <w:sz w:val="2"/>
          <w:szCs w:val="2"/>
          <w:lang w:val="es-ES"/>
        </w:rPr>
      </w:pPr>
    </w:p>
    <w:p w:rsidR="006C783D" w:rsidRDefault="006C783D" w:rsidP="006C783D">
      <w:pPr>
        <w:pStyle w:val="Default"/>
        <w:spacing w:after="120"/>
        <w:jc w:val="both"/>
        <w:rPr>
          <w:sz w:val="2"/>
          <w:szCs w:val="2"/>
          <w:lang w:val="es-ES"/>
        </w:rPr>
      </w:pPr>
    </w:p>
    <w:p w:rsidR="006C783D" w:rsidRDefault="006A13A0" w:rsidP="006C783D">
      <w:pPr>
        <w:pStyle w:val="Default"/>
        <w:spacing w:after="120"/>
        <w:jc w:val="both"/>
        <w:rPr>
          <w:sz w:val="2"/>
          <w:szCs w:val="2"/>
          <w:lang w:val="es-ES"/>
        </w:rPr>
      </w:pPr>
      <w:r w:rsidRPr="00564AC0">
        <w:rPr>
          <w:b/>
          <w:color w:val="5A5B5D"/>
          <w:sz w:val="13"/>
        </w:rPr>
        <w:t>Títol de Treball:</w:t>
      </w:r>
    </w:p>
    <w:p w:rsidR="006C783D" w:rsidRDefault="006C783D" w:rsidP="006C783D">
      <w:pPr>
        <w:pStyle w:val="Default"/>
        <w:spacing w:after="120"/>
        <w:jc w:val="both"/>
        <w:rPr>
          <w:sz w:val="2"/>
          <w:szCs w:val="2"/>
          <w:lang w:val="es-ES"/>
        </w:rPr>
      </w:pPr>
    </w:p>
    <w:p w:rsidR="006C783D" w:rsidRPr="00262A06" w:rsidRDefault="006C783D" w:rsidP="006C783D">
      <w:pPr>
        <w:tabs>
          <w:tab w:val="left" w:pos="4854"/>
        </w:tabs>
        <w:rPr>
          <w:sz w:val="13"/>
          <w:lang w:val="ca-ES"/>
        </w:rPr>
      </w:pPr>
      <w:r w:rsidRPr="00262A06">
        <w:rPr>
          <w:b/>
          <w:color w:val="5A5B5D"/>
          <w:sz w:val="13"/>
          <w:lang w:val="ca-ES"/>
        </w:rPr>
        <w:t>Núm.</w:t>
      </w:r>
      <w:r w:rsidRPr="00262A06">
        <w:rPr>
          <w:b/>
          <w:color w:val="5A5B5D"/>
          <w:spacing w:val="-7"/>
          <w:sz w:val="13"/>
          <w:lang w:val="ca-ES"/>
        </w:rPr>
        <w:t xml:space="preserve"> </w:t>
      </w:r>
      <w:r w:rsidRPr="00262A06">
        <w:rPr>
          <w:b/>
          <w:color w:val="5A5B5D"/>
          <w:sz w:val="13"/>
          <w:lang w:val="ca-ES"/>
        </w:rPr>
        <w:t>de</w:t>
      </w:r>
      <w:r w:rsidRPr="00262A06">
        <w:rPr>
          <w:b/>
          <w:color w:val="5A5B5D"/>
          <w:spacing w:val="-7"/>
          <w:sz w:val="13"/>
          <w:lang w:val="ca-ES"/>
        </w:rPr>
        <w:t xml:space="preserve"> </w:t>
      </w:r>
      <w:r w:rsidRPr="00262A06">
        <w:rPr>
          <w:b/>
          <w:color w:val="5A5B5D"/>
          <w:sz w:val="13"/>
          <w:lang w:val="ca-ES"/>
        </w:rPr>
        <w:t>crèdits:</w:t>
      </w:r>
      <w:r w:rsidRPr="00262A06">
        <w:rPr>
          <w:b/>
          <w:color w:val="5A5B5D"/>
          <w:spacing w:val="-7"/>
          <w:sz w:val="13"/>
          <w:lang w:val="ca-ES"/>
        </w:rPr>
        <w:t xml:space="preserve"> </w:t>
      </w:r>
    </w:p>
    <w:p w:rsidR="006C783D" w:rsidRPr="00262A06" w:rsidRDefault="006C783D" w:rsidP="006C783D">
      <w:pPr>
        <w:tabs>
          <w:tab w:val="left" w:pos="4854"/>
        </w:tabs>
        <w:spacing w:before="46"/>
        <w:rPr>
          <w:sz w:val="13"/>
          <w:lang w:val="ca-ES"/>
        </w:rPr>
      </w:pPr>
      <w:r w:rsidRPr="00262A06">
        <w:rPr>
          <w:b/>
          <w:color w:val="5A5B5D"/>
          <w:sz w:val="13"/>
          <w:lang w:val="ca-ES"/>
        </w:rPr>
        <w:t>Data</w:t>
      </w:r>
      <w:r w:rsidRPr="00262A06">
        <w:rPr>
          <w:b/>
          <w:color w:val="5A5B5D"/>
          <w:spacing w:val="-11"/>
          <w:sz w:val="13"/>
          <w:lang w:val="ca-ES"/>
        </w:rPr>
        <w:t xml:space="preserve"> </w:t>
      </w:r>
      <w:r w:rsidRPr="00262A06">
        <w:rPr>
          <w:b/>
          <w:color w:val="5A5B5D"/>
          <w:sz w:val="13"/>
          <w:lang w:val="ca-ES"/>
        </w:rPr>
        <w:t>d'inici:</w:t>
      </w:r>
      <w:r w:rsidRPr="00262A06">
        <w:rPr>
          <w:color w:val="5A5B5D"/>
          <w:sz w:val="13"/>
          <w:lang w:val="ca-ES"/>
        </w:rPr>
        <w:tab/>
      </w:r>
      <w:r w:rsidRPr="00262A06">
        <w:rPr>
          <w:b/>
          <w:color w:val="5A5B5D"/>
          <w:sz w:val="13"/>
          <w:lang w:val="ca-ES"/>
        </w:rPr>
        <w:t>Data</w:t>
      </w:r>
      <w:r w:rsidRPr="00262A06">
        <w:rPr>
          <w:b/>
          <w:color w:val="5A5B5D"/>
          <w:spacing w:val="-11"/>
          <w:sz w:val="13"/>
          <w:lang w:val="ca-ES"/>
        </w:rPr>
        <w:t xml:space="preserve"> </w:t>
      </w:r>
      <w:r w:rsidRPr="00262A06">
        <w:rPr>
          <w:b/>
          <w:color w:val="5A5B5D"/>
          <w:sz w:val="13"/>
          <w:lang w:val="ca-ES"/>
        </w:rPr>
        <w:t>de</w:t>
      </w:r>
      <w:r w:rsidRPr="00262A06">
        <w:rPr>
          <w:b/>
          <w:color w:val="5A5B5D"/>
          <w:spacing w:val="-11"/>
          <w:sz w:val="13"/>
          <w:lang w:val="ca-ES"/>
        </w:rPr>
        <w:t xml:space="preserve"> </w:t>
      </w:r>
      <w:r w:rsidRPr="00262A06">
        <w:rPr>
          <w:b/>
          <w:color w:val="5A5B5D"/>
          <w:sz w:val="13"/>
          <w:lang w:val="ca-ES"/>
        </w:rPr>
        <w:t>finalització:</w:t>
      </w:r>
      <w:r w:rsidRPr="00262A06">
        <w:rPr>
          <w:b/>
          <w:color w:val="5A5B5D"/>
          <w:spacing w:val="-9"/>
          <w:sz w:val="13"/>
          <w:lang w:val="ca-ES"/>
        </w:rPr>
        <w:t xml:space="preserve"> </w:t>
      </w:r>
    </w:p>
    <w:p w:rsidR="006C783D" w:rsidRPr="00262A06" w:rsidRDefault="006C783D" w:rsidP="006C783D">
      <w:pPr>
        <w:tabs>
          <w:tab w:val="left" w:pos="4854"/>
        </w:tabs>
        <w:spacing w:before="45"/>
        <w:rPr>
          <w:sz w:val="13"/>
          <w:lang w:val="ca-ES"/>
        </w:rPr>
      </w:pPr>
      <w:r w:rsidRPr="00262A06">
        <w:rPr>
          <w:b/>
          <w:color w:val="5A5B5D"/>
          <w:sz w:val="13"/>
          <w:lang w:val="ca-ES"/>
        </w:rPr>
        <w:t>Núm.</w:t>
      </w:r>
      <w:r w:rsidRPr="00262A06">
        <w:rPr>
          <w:b/>
          <w:color w:val="5A5B5D"/>
          <w:spacing w:val="-9"/>
          <w:sz w:val="13"/>
          <w:lang w:val="ca-ES"/>
        </w:rPr>
        <w:t xml:space="preserve"> </w:t>
      </w:r>
      <w:r w:rsidRPr="00262A06">
        <w:rPr>
          <w:b/>
          <w:color w:val="5A5B5D"/>
          <w:sz w:val="13"/>
          <w:lang w:val="ca-ES"/>
        </w:rPr>
        <w:t>d'hores</w:t>
      </w:r>
      <w:r>
        <w:rPr>
          <w:b/>
          <w:color w:val="5A5B5D"/>
          <w:sz w:val="13"/>
          <w:lang w:val="ca-ES"/>
        </w:rPr>
        <w:t xml:space="preserve"> totals</w:t>
      </w:r>
      <w:r w:rsidRPr="00262A06">
        <w:rPr>
          <w:b/>
          <w:color w:val="5A5B5D"/>
          <w:sz w:val="13"/>
          <w:lang w:val="ca-ES"/>
        </w:rPr>
        <w:t>:</w:t>
      </w:r>
      <w:r w:rsidRPr="00262A06">
        <w:rPr>
          <w:color w:val="5A5B5D"/>
          <w:sz w:val="13"/>
          <w:lang w:val="ca-ES"/>
        </w:rPr>
        <w:tab/>
      </w:r>
      <w:r w:rsidRPr="00262A06">
        <w:rPr>
          <w:b/>
          <w:color w:val="5A5B5D"/>
          <w:spacing w:val="-2"/>
          <w:sz w:val="13"/>
          <w:lang w:val="ca-ES"/>
        </w:rPr>
        <w:t>Horari:</w:t>
      </w:r>
      <w:r w:rsidRPr="00262A06">
        <w:rPr>
          <w:b/>
          <w:color w:val="5A5B5D"/>
          <w:spacing w:val="2"/>
          <w:sz w:val="13"/>
          <w:lang w:val="ca-ES"/>
        </w:rPr>
        <w:t xml:space="preserve"> </w:t>
      </w:r>
    </w:p>
    <w:p w:rsidR="006C783D" w:rsidRPr="00262A06" w:rsidRDefault="006C783D" w:rsidP="006C783D">
      <w:pPr>
        <w:tabs>
          <w:tab w:val="left" w:pos="4854"/>
        </w:tabs>
        <w:spacing w:before="46"/>
        <w:rPr>
          <w:sz w:val="13"/>
          <w:lang w:val="ca-ES"/>
        </w:rPr>
      </w:pPr>
      <w:r w:rsidRPr="00262A06">
        <w:rPr>
          <w:b/>
          <w:color w:val="5A5B5D"/>
          <w:sz w:val="13"/>
          <w:lang w:val="ca-ES"/>
        </w:rPr>
        <w:t>Lloc:</w:t>
      </w:r>
      <w:r w:rsidRPr="00262A06">
        <w:rPr>
          <w:color w:val="5A5B5D"/>
          <w:sz w:val="13"/>
          <w:lang w:val="ca-ES"/>
        </w:rPr>
        <w:tab/>
      </w:r>
    </w:p>
    <w:p w:rsidR="006C783D" w:rsidRPr="00150BE8" w:rsidRDefault="006C783D" w:rsidP="006C522C">
      <w:pPr>
        <w:pStyle w:val="Ttol1"/>
        <w:pBdr>
          <w:bottom w:val="single" w:sz="4" w:space="1" w:color="808080" w:themeColor="background1" w:themeShade="80"/>
        </w:pBdr>
        <w:ind w:left="0"/>
        <w:rPr>
          <w:color w:val="D75B27"/>
          <w:w w:val="95"/>
          <w:sz w:val="18"/>
          <w:lang w:val="ca-ES"/>
        </w:rPr>
      </w:pPr>
      <w:r w:rsidRPr="00150BE8">
        <w:rPr>
          <w:color w:val="D75B27"/>
          <w:w w:val="95"/>
          <w:sz w:val="18"/>
          <w:lang w:val="ca-ES"/>
        </w:rPr>
        <w:t>OBLIGACIONS ECONÒMIQUES DE LA UNITAT BÀSICA</w:t>
      </w:r>
    </w:p>
    <w:p w:rsidR="006C783D" w:rsidRDefault="006C783D" w:rsidP="006C783D">
      <w:pPr>
        <w:spacing w:before="106"/>
        <w:rPr>
          <w:color w:val="5A5B5D"/>
          <w:sz w:val="13"/>
          <w:lang w:val="ca-ES"/>
        </w:rPr>
      </w:pPr>
      <w:r w:rsidRPr="00B6664B">
        <w:rPr>
          <w:color w:val="5A5B5D"/>
          <w:sz w:val="13"/>
          <w:lang w:val="ca-ES"/>
        </w:rPr>
        <w:t>La UPC abonarà les mensualitats establertes directament a l’estudiant/a, al compte corrent indicat en les seves dades.</w:t>
      </w:r>
      <w:r w:rsidR="00724D8F">
        <w:rPr>
          <w:color w:val="5A5B5D"/>
          <w:sz w:val="13"/>
          <w:lang w:val="ca-ES"/>
        </w:rPr>
        <w:t xml:space="preserve"> </w:t>
      </w:r>
      <w:r w:rsidR="00724D8F" w:rsidRPr="007B5001">
        <w:rPr>
          <w:color w:val="5A5B5D"/>
          <w:sz w:val="13"/>
          <w:lang w:val="ca-ES"/>
        </w:rPr>
        <w:t xml:space="preserve">Les pràctiques acadèmiques realitzades en unitats bàsiques de la UPC estan exemptes </w:t>
      </w:r>
      <w:proofErr w:type="spellStart"/>
      <w:r w:rsidR="00724D8F" w:rsidRPr="007B5001">
        <w:rPr>
          <w:color w:val="5A5B5D"/>
          <w:sz w:val="13"/>
          <w:lang w:val="ca-ES"/>
        </w:rPr>
        <w:t>d’overhead</w:t>
      </w:r>
      <w:proofErr w:type="spellEnd"/>
      <w:r w:rsidR="00724D8F" w:rsidRPr="007B5001">
        <w:rPr>
          <w:color w:val="5A5B5D"/>
          <w:sz w:val="13"/>
          <w:lang w:val="ca-ES"/>
        </w:rPr>
        <w:t>.</w:t>
      </w:r>
      <w:r w:rsidRPr="00B6664B">
        <w:rPr>
          <w:color w:val="5A5B5D"/>
          <w:sz w:val="13"/>
          <w:lang w:val="ca-ES"/>
        </w:rPr>
        <w:t xml:space="preserve"> El finançament d’aquestes quantitats es farà a través </w:t>
      </w:r>
      <w:r>
        <w:rPr>
          <w:color w:val="5A5B5D"/>
          <w:sz w:val="13"/>
          <w:lang w:val="ca-ES"/>
        </w:rPr>
        <w:t>de:</w:t>
      </w:r>
    </w:p>
    <w:p w:rsidR="006C783D" w:rsidRDefault="006C783D" w:rsidP="006C783D">
      <w:pPr>
        <w:spacing w:line="309" w:lineRule="auto"/>
        <w:ind w:right="38"/>
        <w:jc w:val="both"/>
        <w:rPr>
          <w:b/>
          <w:color w:val="5A5B5D"/>
          <w:spacing w:val="-2"/>
          <w:sz w:val="13"/>
          <w:lang w:val="ca-ES"/>
        </w:rPr>
      </w:pPr>
    </w:p>
    <w:p w:rsidR="006C783D" w:rsidRDefault="006C783D" w:rsidP="006C783D">
      <w:pPr>
        <w:tabs>
          <w:tab w:val="left" w:pos="4962"/>
        </w:tabs>
        <w:rPr>
          <w:b/>
          <w:color w:val="5A5B5D"/>
          <w:sz w:val="13"/>
          <w:lang w:val="ca-ES"/>
        </w:rPr>
      </w:pPr>
      <w:r>
        <w:rPr>
          <w:b/>
          <w:color w:val="5A5B5D"/>
          <w:sz w:val="13"/>
          <w:lang w:val="ca-ES"/>
        </w:rPr>
        <w:t>Projecte/Partida pressupostària</w:t>
      </w:r>
      <w:r w:rsidRPr="00262A06">
        <w:rPr>
          <w:b/>
          <w:color w:val="5A5B5D"/>
          <w:spacing w:val="-4"/>
          <w:sz w:val="13"/>
          <w:lang w:val="ca-ES"/>
        </w:rPr>
        <w:t>:</w:t>
      </w:r>
      <w:r>
        <w:rPr>
          <w:b/>
          <w:color w:val="5A5B5D"/>
          <w:spacing w:val="-4"/>
          <w:sz w:val="13"/>
          <w:lang w:val="ca-ES"/>
        </w:rPr>
        <w:t xml:space="preserve"> </w:t>
      </w:r>
      <w:r w:rsidRPr="00262A06">
        <w:rPr>
          <w:b/>
          <w:color w:val="5A5B5D"/>
          <w:sz w:val="13"/>
          <w:lang w:val="ca-ES"/>
        </w:rPr>
        <w:tab/>
      </w:r>
      <w:r>
        <w:rPr>
          <w:b/>
          <w:color w:val="5A5B5D"/>
          <w:sz w:val="13"/>
          <w:lang w:val="ca-ES"/>
        </w:rPr>
        <w:t>Centre gestor</w:t>
      </w:r>
      <w:r w:rsidR="00724D8F">
        <w:rPr>
          <w:b/>
          <w:color w:val="5A5B5D"/>
          <w:sz w:val="13"/>
          <w:lang w:val="ca-ES"/>
        </w:rPr>
        <w:t xml:space="preserve"> (6 dígits)</w:t>
      </w:r>
      <w:r>
        <w:rPr>
          <w:b/>
          <w:color w:val="5A5B5D"/>
          <w:sz w:val="13"/>
          <w:lang w:val="ca-ES"/>
        </w:rPr>
        <w:t>:</w:t>
      </w:r>
      <w:r>
        <w:rPr>
          <w:b/>
          <w:color w:val="5A5B5D"/>
          <w:sz w:val="13"/>
          <w:lang w:val="ca-ES"/>
        </w:rPr>
        <w:tab/>
      </w:r>
      <w:r>
        <w:rPr>
          <w:b/>
          <w:color w:val="5A5B5D"/>
          <w:sz w:val="13"/>
          <w:lang w:val="ca-ES"/>
        </w:rPr>
        <w:tab/>
      </w:r>
    </w:p>
    <w:p w:rsidR="006C783D" w:rsidRDefault="006C783D" w:rsidP="00724D8F">
      <w:pPr>
        <w:tabs>
          <w:tab w:val="left" w:pos="4962"/>
        </w:tabs>
        <w:rPr>
          <w:b/>
          <w:color w:val="5A5B5D"/>
          <w:sz w:val="13"/>
          <w:lang w:val="ca-ES"/>
        </w:rPr>
      </w:pPr>
      <w:r>
        <w:rPr>
          <w:b/>
          <w:color w:val="5A5B5D"/>
          <w:sz w:val="13"/>
          <w:lang w:val="ca-ES"/>
        </w:rPr>
        <w:t xml:space="preserve">Centre </w:t>
      </w:r>
      <w:r w:rsidRPr="00466191">
        <w:rPr>
          <w:b/>
          <w:color w:val="5A5B5D"/>
          <w:spacing w:val="-2"/>
          <w:sz w:val="13"/>
          <w:lang w:val="ca-ES"/>
        </w:rPr>
        <w:t>de</w:t>
      </w:r>
      <w:r>
        <w:rPr>
          <w:b/>
          <w:color w:val="5A5B5D"/>
          <w:sz w:val="13"/>
          <w:lang w:val="ca-ES"/>
        </w:rPr>
        <w:t xml:space="preserve"> cost</w:t>
      </w:r>
      <w:r w:rsidR="00724D8F">
        <w:rPr>
          <w:b/>
          <w:color w:val="5A5B5D"/>
          <w:sz w:val="13"/>
          <w:lang w:val="ca-ES"/>
        </w:rPr>
        <w:t xml:space="preserve"> (6 dígits)</w:t>
      </w:r>
      <w:r w:rsidRPr="00466191">
        <w:rPr>
          <w:b/>
          <w:color w:val="5A5B5D"/>
          <w:sz w:val="13"/>
          <w:lang w:val="ca-ES"/>
        </w:rPr>
        <w:t xml:space="preserve">: </w:t>
      </w:r>
      <w:r w:rsidRPr="00262A06">
        <w:rPr>
          <w:b/>
          <w:color w:val="5A5B5D"/>
          <w:sz w:val="13"/>
          <w:lang w:val="ca-ES"/>
        </w:rPr>
        <w:tab/>
      </w:r>
      <w:r>
        <w:rPr>
          <w:b/>
          <w:color w:val="5A5B5D"/>
          <w:sz w:val="13"/>
          <w:lang w:val="ca-ES"/>
        </w:rPr>
        <w:t xml:space="preserve">Fons: </w:t>
      </w:r>
    </w:p>
    <w:p w:rsidR="006A13A0" w:rsidRPr="00724D8F" w:rsidRDefault="006A13A0" w:rsidP="00724D8F">
      <w:pPr>
        <w:tabs>
          <w:tab w:val="left" w:pos="4962"/>
        </w:tabs>
        <w:rPr>
          <w:b/>
          <w:color w:val="5A5B5D"/>
          <w:sz w:val="13"/>
          <w:lang w:val="ca-ES"/>
        </w:rPr>
      </w:pPr>
    </w:p>
    <w:p w:rsidR="006A13A0" w:rsidRDefault="006A13A0" w:rsidP="006A13A0">
      <w:pPr>
        <w:pStyle w:val="Pargrafdellista"/>
        <w:numPr>
          <w:ilvl w:val="0"/>
          <w:numId w:val="1"/>
        </w:numPr>
        <w:tabs>
          <w:tab w:val="left" w:pos="284"/>
        </w:tabs>
        <w:spacing w:before="1" w:line="357" w:lineRule="auto"/>
        <w:ind w:left="0" w:firstLine="0"/>
        <w:rPr>
          <w:color w:val="5A5B5D"/>
          <w:sz w:val="12"/>
          <w:lang w:val="ca-ES"/>
        </w:rPr>
      </w:pPr>
      <w:r w:rsidRPr="00AB143C">
        <w:rPr>
          <w:color w:val="5A5B5D"/>
          <w:sz w:val="12"/>
          <w:lang w:val="ca-ES"/>
        </w:rPr>
        <w:t>En virtut de la Resolució 122/2020, de 28 de gener, de delegació de competències, DOGC núm. 8082, d’11.3.2020.</w:t>
      </w:r>
    </w:p>
    <w:p w:rsidR="006A13A0" w:rsidRDefault="006A13A0" w:rsidP="006A13A0">
      <w:pPr>
        <w:pStyle w:val="Pargrafdellista"/>
        <w:numPr>
          <w:ilvl w:val="0"/>
          <w:numId w:val="1"/>
        </w:numPr>
        <w:tabs>
          <w:tab w:val="left" w:pos="284"/>
        </w:tabs>
        <w:spacing w:before="1" w:line="357" w:lineRule="auto"/>
        <w:ind w:left="0" w:firstLine="0"/>
        <w:rPr>
          <w:sz w:val="12"/>
          <w:lang w:val="ca-ES"/>
        </w:rPr>
      </w:pPr>
      <w:r w:rsidRPr="00262A06">
        <w:rPr>
          <w:color w:val="5A5B5D"/>
          <w:sz w:val="12"/>
          <w:lang w:val="ca-ES"/>
        </w:rPr>
        <w:t>Import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sotmès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a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la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retenció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mínima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del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2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%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de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l’IRPF,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de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conformitat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amb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l’RD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439/2007,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de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30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de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març;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les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disposicions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de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l’RD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1493/2011,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de 24 d’octubre, pel qual es regulen les condicions d’inclusió al règim general de la Seguretat Social de les persones que participin en programes de formació,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i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la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disposició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addicional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vint-i-cinquena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de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l’RD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8/2014,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de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4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de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juliol,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d’aprovació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de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mesures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urgents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per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al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creixement,</w:t>
      </w:r>
      <w:r w:rsidRPr="00262A06">
        <w:rPr>
          <w:color w:val="5A5B5D"/>
          <w:spacing w:val="-1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la</w:t>
      </w:r>
      <w:r w:rsidRPr="00262A06">
        <w:rPr>
          <w:color w:val="5A5B5D"/>
          <w:spacing w:val="-11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competitivitat</w:t>
      </w:r>
      <w:r w:rsidRPr="00262A06">
        <w:rPr>
          <w:color w:val="5A5B5D"/>
          <w:spacing w:val="40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i</w:t>
      </w:r>
      <w:r w:rsidRPr="00262A06">
        <w:rPr>
          <w:color w:val="5A5B5D"/>
          <w:spacing w:val="-3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l’eficiència.</w:t>
      </w:r>
    </w:p>
    <w:p w:rsidR="006C783D" w:rsidRPr="00262A06" w:rsidRDefault="006C783D" w:rsidP="006C783D">
      <w:pPr>
        <w:pStyle w:val="Textindependent"/>
        <w:rPr>
          <w:sz w:val="16"/>
          <w:lang w:val="ca-ES"/>
        </w:rPr>
      </w:pPr>
    </w:p>
    <w:p w:rsidR="006A13A0" w:rsidRDefault="006A13A0" w:rsidP="006C522C">
      <w:pPr>
        <w:pStyle w:val="Ttol1"/>
        <w:pBdr>
          <w:bottom w:val="single" w:sz="4" w:space="1" w:color="808080" w:themeColor="background1" w:themeShade="80"/>
        </w:pBdr>
        <w:ind w:left="0"/>
        <w:rPr>
          <w:color w:val="D75B27"/>
          <w:spacing w:val="-2"/>
          <w:lang w:val="ca-ES"/>
        </w:rPr>
      </w:pPr>
    </w:p>
    <w:p w:rsidR="006C783D" w:rsidRPr="00150BE8" w:rsidRDefault="006C783D" w:rsidP="006C522C">
      <w:pPr>
        <w:pStyle w:val="Ttol1"/>
        <w:pBdr>
          <w:bottom w:val="single" w:sz="4" w:space="1" w:color="808080" w:themeColor="background1" w:themeShade="80"/>
        </w:pBdr>
        <w:ind w:left="0"/>
        <w:rPr>
          <w:color w:val="D75B27"/>
          <w:w w:val="95"/>
          <w:sz w:val="18"/>
          <w:lang w:val="ca-ES"/>
        </w:rPr>
      </w:pPr>
      <w:r w:rsidRPr="00150BE8">
        <w:rPr>
          <w:color w:val="D75B27"/>
          <w:w w:val="95"/>
          <w:sz w:val="18"/>
          <w:lang w:val="ca-ES"/>
        </w:rPr>
        <w:t>TUTORIA</w:t>
      </w:r>
    </w:p>
    <w:p w:rsidR="006C783D" w:rsidRDefault="006C783D" w:rsidP="006C783D">
      <w:pPr>
        <w:tabs>
          <w:tab w:val="left" w:pos="4962"/>
        </w:tabs>
        <w:rPr>
          <w:b/>
          <w:color w:val="5A5B5D"/>
          <w:sz w:val="13"/>
          <w:lang w:val="ca-ES"/>
        </w:rPr>
      </w:pPr>
      <w:r w:rsidRPr="00262A06">
        <w:rPr>
          <w:b/>
          <w:color w:val="5A5B5D"/>
          <w:sz w:val="13"/>
          <w:lang w:val="ca-ES"/>
        </w:rPr>
        <w:t>Tutor/a</w:t>
      </w:r>
      <w:r w:rsidRPr="00262A06">
        <w:rPr>
          <w:b/>
          <w:color w:val="5A5B5D"/>
          <w:spacing w:val="-4"/>
          <w:sz w:val="13"/>
          <w:lang w:val="ca-ES"/>
        </w:rPr>
        <w:t xml:space="preserve"> </w:t>
      </w:r>
      <w:r w:rsidRPr="00262A06">
        <w:rPr>
          <w:b/>
          <w:color w:val="5A5B5D"/>
          <w:sz w:val="13"/>
          <w:lang w:val="ca-ES"/>
        </w:rPr>
        <w:t>de</w:t>
      </w:r>
      <w:r w:rsidRPr="00262A06">
        <w:rPr>
          <w:b/>
          <w:color w:val="5A5B5D"/>
          <w:spacing w:val="-4"/>
          <w:sz w:val="13"/>
          <w:lang w:val="ca-ES"/>
        </w:rPr>
        <w:t xml:space="preserve"> </w:t>
      </w:r>
      <w:r w:rsidRPr="00262A06">
        <w:rPr>
          <w:b/>
          <w:color w:val="5A5B5D"/>
          <w:sz w:val="13"/>
          <w:lang w:val="ca-ES"/>
        </w:rPr>
        <w:t>la</w:t>
      </w:r>
      <w:r w:rsidRPr="00262A06">
        <w:rPr>
          <w:b/>
          <w:color w:val="5A5B5D"/>
          <w:spacing w:val="-3"/>
          <w:sz w:val="13"/>
          <w:lang w:val="ca-ES"/>
        </w:rPr>
        <w:t xml:space="preserve"> </w:t>
      </w:r>
      <w:r w:rsidRPr="00262A06">
        <w:rPr>
          <w:b/>
          <w:color w:val="5A5B5D"/>
          <w:spacing w:val="-4"/>
          <w:sz w:val="13"/>
          <w:lang w:val="ca-ES"/>
        </w:rPr>
        <w:t>UPC:</w:t>
      </w:r>
      <w:r>
        <w:rPr>
          <w:b/>
          <w:color w:val="5A5B5D"/>
          <w:spacing w:val="-4"/>
          <w:sz w:val="13"/>
          <w:lang w:val="ca-ES"/>
        </w:rPr>
        <w:t xml:space="preserve">  </w:t>
      </w:r>
      <w:r w:rsidRPr="00262A06">
        <w:rPr>
          <w:b/>
          <w:color w:val="5A5B5D"/>
          <w:sz w:val="13"/>
          <w:lang w:val="ca-ES"/>
        </w:rPr>
        <w:tab/>
      </w:r>
      <w:r>
        <w:rPr>
          <w:b/>
          <w:color w:val="5A5B5D"/>
          <w:sz w:val="13"/>
          <w:lang w:val="ca-ES"/>
        </w:rPr>
        <w:t>DNI:</w:t>
      </w:r>
      <w:r>
        <w:rPr>
          <w:b/>
          <w:color w:val="5A5B5D"/>
          <w:sz w:val="13"/>
          <w:lang w:val="ca-ES"/>
        </w:rPr>
        <w:tab/>
      </w:r>
      <w:r>
        <w:rPr>
          <w:b/>
          <w:color w:val="5A5B5D"/>
          <w:sz w:val="13"/>
          <w:lang w:val="ca-ES"/>
        </w:rPr>
        <w:tab/>
      </w:r>
    </w:p>
    <w:p w:rsidR="006C783D" w:rsidRPr="00B6664B" w:rsidRDefault="006C783D" w:rsidP="006C783D">
      <w:pPr>
        <w:tabs>
          <w:tab w:val="left" w:pos="4040"/>
        </w:tabs>
        <w:spacing w:before="46"/>
        <w:rPr>
          <w:sz w:val="13"/>
          <w:lang w:val="ca-ES"/>
        </w:rPr>
      </w:pPr>
      <w:r w:rsidRPr="00262A06">
        <w:rPr>
          <w:b/>
          <w:color w:val="5A5B5D"/>
          <w:sz w:val="13"/>
          <w:lang w:val="ca-ES"/>
        </w:rPr>
        <w:t>Adreça</w:t>
      </w:r>
      <w:r w:rsidRPr="00262A06">
        <w:rPr>
          <w:b/>
          <w:color w:val="5A5B5D"/>
          <w:spacing w:val="-11"/>
          <w:sz w:val="13"/>
          <w:lang w:val="ca-ES"/>
        </w:rPr>
        <w:t xml:space="preserve"> </w:t>
      </w:r>
      <w:r w:rsidRPr="00262A06">
        <w:rPr>
          <w:b/>
          <w:color w:val="5A5B5D"/>
          <w:spacing w:val="-2"/>
          <w:sz w:val="13"/>
          <w:lang w:val="ca-ES"/>
        </w:rPr>
        <w:t>electrònica:</w:t>
      </w:r>
      <w:r>
        <w:rPr>
          <w:b/>
          <w:color w:val="5A5B5D"/>
          <w:spacing w:val="-2"/>
          <w:sz w:val="13"/>
          <w:lang w:val="ca-ES"/>
        </w:rPr>
        <w:t xml:space="preserve"> </w:t>
      </w:r>
    </w:p>
    <w:p w:rsidR="006C783D" w:rsidRDefault="006C783D" w:rsidP="006C783D">
      <w:pPr>
        <w:tabs>
          <w:tab w:val="left" w:pos="4040"/>
        </w:tabs>
        <w:spacing w:before="46"/>
        <w:rPr>
          <w:b/>
          <w:color w:val="5A5B5D"/>
          <w:sz w:val="13"/>
          <w:lang w:val="ca-ES"/>
        </w:rPr>
      </w:pPr>
    </w:p>
    <w:p w:rsidR="006C783D" w:rsidRDefault="006C783D" w:rsidP="006C783D">
      <w:pPr>
        <w:tabs>
          <w:tab w:val="left" w:pos="4962"/>
        </w:tabs>
        <w:spacing w:before="46"/>
        <w:rPr>
          <w:b/>
          <w:color w:val="5A5B5D"/>
          <w:sz w:val="13"/>
          <w:lang w:val="ca-ES"/>
        </w:rPr>
      </w:pPr>
      <w:r w:rsidRPr="00262A06">
        <w:rPr>
          <w:b/>
          <w:color w:val="5A5B5D"/>
          <w:sz w:val="13"/>
          <w:lang w:val="ca-ES"/>
        </w:rPr>
        <w:t>Tutor</w:t>
      </w:r>
      <w:r>
        <w:rPr>
          <w:b/>
          <w:color w:val="5A5B5D"/>
          <w:spacing w:val="-5"/>
          <w:sz w:val="13"/>
          <w:lang w:val="ca-ES"/>
        </w:rPr>
        <w:t>/a de la unitat bàsica</w:t>
      </w:r>
      <w:r w:rsidRPr="00262A06">
        <w:rPr>
          <w:b/>
          <w:color w:val="5A5B5D"/>
          <w:spacing w:val="-2"/>
          <w:sz w:val="13"/>
          <w:lang w:val="ca-ES"/>
        </w:rPr>
        <w:t>:</w:t>
      </w:r>
      <w:r>
        <w:rPr>
          <w:color w:val="5A5B5D"/>
          <w:spacing w:val="-2"/>
          <w:sz w:val="13"/>
          <w:lang w:val="ca-ES"/>
        </w:rPr>
        <w:t xml:space="preserve"> </w:t>
      </w:r>
      <w:r w:rsidRPr="00262A06">
        <w:rPr>
          <w:b/>
          <w:color w:val="5A5B5D"/>
          <w:sz w:val="13"/>
          <w:lang w:val="ca-ES"/>
        </w:rPr>
        <w:tab/>
      </w:r>
      <w:r>
        <w:rPr>
          <w:b/>
          <w:color w:val="5A5B5D"/>
          <w:sz w:val="13"/>
          <w:lang w:val="ca-ES"/>
        </w:rPr>
        <w:t xml:space="preserve">DNI: </w:t>
      </w:r>
      <w:r>
        <w:rPr>
          <w:b/>
          <w:color w:val="5A5B5D"/>
          <w:sz w:val="13"/>
          <w:lang w:val="ca-ES"/>
        </w:rPr>
        <w:tab/>
      </w:r>
      <w:r>
        <w:rPr>
          <w:b/>
          <w:color w:val="5A5B5D"/>
          <w:sz w:val="13"/>
          <w:lang w:val="ca-ES"/>
        </w:rPr>
        <w:tab/>
      </w:r>
    </w:p>
    <w:p w:rsidR="006C783D" w:rsidRPr="00262A06" w:rsidRDefault="006C783D" w:rsidP="006C783D">
      <w:pPr>
        <w:tabs>
          <w:tab w:val="left" w:pos="4040"/>
        </w:tabs>
        <w:spacing w:before="46"/>
        <w:rPr>
          <w:b/>
          <w:sz w:val="13"/>
          <w:lang w:val="ca-ES"/>
        </w:rPr>
      </w:pPr>
      <w:r w:rsidRPr="00262A06">
        <w:rPr>
          <w:b/>
          <w:color w:val="5A5B5D"/>
          <w:sz w:val="13"/>
          <w:lang w:val="ca-ES"/>
        </w:rPr>
        <w:t>Adreça</w:t>
      </w:r>
      <w:r w:rsidRPr="00262A06">
        <w:rPr>
          <w:b/>
          <w:color w:val="5A5B5D"/>
          <w:spacing w:val="-11"/>
          <w:sz w:val="13"/>
          <w:lang w:val="ca-ES"/>
        </w:rPr>
        <w:t xml:space="preserve"> </w:t>
      </w:r>
      <w:r w:rsidRPr="00262A06">
        <w:rPr>
          <w:b/>
          <w:color w:val="5A5B5D"/>
          <w:spacing w:val="-2"/>
          <w:sz w:val="13"/>
          <w:lang w:val="ca-ES"/>
        </w:rPr>
        <w:t>electrònica:</w:t>
      </w:r>
    </w:p>
    <w:p w:rsidR="006C783D" w:rsidRPr="00262A06" w:rsidRDefault="006C783D" w:rsidP="006C783D">
      <w:pPr>
        <w:pStyle w:val="Textindependent"/>
        <w:rPr>
          <w:sz w:val="14"/>
          <w:lang w:val="ca-ES"/>
        </w:rPr>
      </w:pPr>
    </w:p>
    <w:p w:rsidR="006C783D" w:rsidRPr="00262A06" w:rsidRDefault="006C783D" w:rsidP="006C783D">
      <w:pPr>
        <w:pStyle w:val="Textindependent"/>
        <w:spacing w:before="11"/>
        <w:rPr>
          <w:sz w:val="16"/>
          <w:lang w:val="ca-ES"/>
        </w:rPr>
      </w:pPr>
    </w:p>
    <w:p w:rsidR="006C783D" w:rsidRPr="00150BE8" w:rsidRDefault="006C783D" w:rsidP="006C522C">
      <w:pPr>
        <w:pStyle w:val="Ttol1"/>
        <w:pBdr>
          <w:bottom w:val="single" w:sz="4" w:space="1" w:color="808080" w:themeColor="background1" w:themeShade="80"/>
        </w:pBdr>
        <w:ind w:left="0"/>
        <w:rPr>
          <w:color w:val="D75B27"/>
          <w:w w:val="95"/>
          <w:sz w:val="18"/>
          <w:lang w:val="ca-ES"/>
        </w:rPr>
      </w:pPr>
      <w:r w:rsidRPr="00150BE8">
        <w:rPr>
          <w:color w:val="D75B27"/>
          <w:w w:val="95"/>
          <w:sz w:val="18"/>
          <w:lang w:val="ca-ES"/>
        </w:rPr>
        <w:t>CONDICIONS GENERALS</w:t>
      </w:r>
    </w:p>
    <w:p w:rsidR="006C783D" w:rsidRPr="00D74B42" w:rsidRDefault="006C783D" w:rsidP="006C783D">
      <w:pPr>
        <w:pStyle w:val="Pargrafdellista"/>
        <w:numPr>
          <w:ilvl w:val="0"/>
          <w:numId w:val="3"/>
        </w:numPr>
        <w:tabs>
          <w:tab w:val="left" w:pos="142"/>
        </w:tabs>
        <w:spacing w:before="103" w:line="357" w:lineRule="auto"/>
        <w:ind w:left="0" w:firstLine="0"/>
        <w:rPr>
          <w:sz w:val="12"/>
          <w:lang w:val="ca-ES"/>
        </w:rPr>
      </w:pPr>
      <w:r w:rsidRPr="00D74B42">
        <w:rPr>
          <w:color w:val="5A5B5D"/>
          <w:sz w:val="12"/>
          <w:lang w:val="ca-ES"/>
        </w:rPr>
        <w:t>L’objecte d’aquest conveni és establir el marc regulador de les relacions entre l’estudiant, la unitat bàsica i la UPC en el qual s’han de desenvolupar les</w:t>
      </w:r>
      <w:r>
        <w:rPr>
          <w:color w:val="5A5B5D"/>
          <w:sz w:val="12"/>
          <w:lang w:val="ca-ES"/>
        </w:rPr>
        <w:t xml:space="preserve"> pràctiques acadèmiques curriculars</w:t>
      </w:r>
      <w:r w:rsidRPr="00D74B42">
        <w:rPr>
          <w:color w:val="5A5B5D"/>
          <w:sz w:val="12"/>
          <w:lang w:val="ca-ES"/>
        </w:rPr>
        <w:t>. L’estudiant ha de dur a terme aquestes pràctiques de conformitat amb el projecte formatiu d’aquest</w:t>
      </w:r>
      <w:r w:rsidRPr="00D74B42">
        <w:rPr>
          <w:color w:val="5A5B5D"/>
          <w:spacing w:val="-5"/>
          <w:sz w:val="12"/>
          <w:lang w:val="ca-ES"/>
        </w:rPr>
        <w:t xml:space="preserve"> </w:t>
      </w:r>
      <w:r w:rsidRPr="00D74B42">
        <w:rPr>
          <w:color w:val="5A5B5D"/>
          <w:sz w:val="12"/>
          <w:lang w:val="ca-ES"/>
        </w:rPr>
        <w:t>conveni,</w:t>
      </w:r>
      <w:r w:rsidRPr="00D74B42">
        <w:rPr>
          <w:color w:val="5A5B5D"/>
          <w:spacing w:val="-5"/>
          <w:sz w:val="12"/>
          <w:lang w:val="ca-ES"/>
        </w:rPr>
        <w:t xml:space="preserve"> </w:t>
      </w:r>
      <w:r w:rsidRPr="00D74B42">
        <w:rPr>
          <w:color w:val="5A5B5D"/>
          <w:sz w:val="12"/>
          <w:lang w:val="ca-ES"/>
        </w:rPr>
        <w:t>en</w:t>
      </w:r>
      <w:r w:rsidRPr="00D74B42">
        <w:rPr>
          <w:color w:val="5A5B5D"/>
          <w:spacing w:val="-4"/>
          <w:sz w:val="12"/>
          <w:lang w:val="ca-ES"/>
        </w:rPr>
        <w:t xml:space="preserve"> </w:t>
      </w:r>
      <w:r w:rsidRPr="00D74B42">
        <w:rPr>
          <w:color w:val="5A5B5D"/>
          <w:sz w:val="12"/>
          <w:lang w:val="ca-ES"/>
        </w:rPr>
        <w:t>el</w:t>
      </w:r>
      <w:r w:rsidRPr="00D74B42">
        <w:rPr>
          <w:color w:val="5A5B5D"/>
          <w:spacing w:val="-4"/>
          <w:sz w:val="12"/>
          <w:lang w:val="ca-ES"/>
        </w:rPr>
        <w:t xml:space="preserve"> </w:t>
      </w:r>
      <w:r w:rsidRPr="00D74B42">
        <w:rPr>
          <w:color w:val="5A5B5D"/>
          <w:sz w:val="12"/>
          <w:lang w:val="ca-ES"/>
        </w:rPr>
        <w:t>qual</w:t>
      </w:r>
      <w:r w:rsidRPr="00D74B42">
        <w:rPr>
          <w:color w:val="5A5B5D"/>
          <w:spacing w:val="-5"/>
          <w:sz w:val="12"/>
          <w:lang w:val="ca-ES"/>
        </w:rPr>
        <w:t xml:space="preserve"> </w:t>
      </w:r>
      <w:r w:rsidRPr="00D74B42">
        <w:rPr>
          <w:color w:val="5A5B5D"/>
          <w:sz w:val="12"/>
          <w:lang w:val="ca-ES"/>
        </w:rPr>
        <w:t>s’inclouen</w:t>
      </w:r>
      <w:r w:rsidRPr="00D74B42">
        <w:rPr>
          <w:color w:val="5A5B5D"/>
          <w:spacing w:val="-5"/>
          <w:sz w:val="12"/>
          <w:lang w:val="ca-ES"/>
        </w:rPr>
        <w:t xml:space="preserve"> </w:t>
      </w:r>
      <w:r w:rsidRPr="00D74B42">
        <w:rPr>
          <w:color w:val="5A5B5D"/>
          <w:sz w:val="12"/>
          <w:lang w:val="ca-ES"/>
        </w:rPr>
        <w:t>els</w:t>
      </w:r>
      <w:r w:rsidRPr="00D74B42">
        <w:rPr>
          <w:color w:val="5A5B5D"/>
          <w:spacing w:val="-4"/>
          <w:sz w:val="12"/>
          <w:lang w:val="ca-ES"/>
        </w:rPr>
        <w:t xml:space="preserve"> </w:t>
      </w:r>
      <w:r w:rsidRPr="00D74B42">
        <w:rPr>
          <w:color w:val="5A5B5D"/>
          <w:sz w:val="12"/>
          <w:lang w:val="ca-ES"/>
        </w:rPr>
        <w:t>objectius</w:t>
      </w:r>
      <w:r w:rsidRPr="00D74B42">
        <w:rPr>
          <w:color w:val="5A5B5D"/>
          <w:spacing w:val="-4"/>
          <w:sz w:val="12"/>
          <w:lang w:val="ca-ES"/>
        </w:rPr>
        <w:t xml:space="preserve"> </w:t>
      </w:r>
      <w:r w:rsidRPr="00D74B42">
        <w:rPr>
          <w:color w:val="5A5B5D"/>
          <w:sz w:val="12"/>
          <w:lang w:val="ca-ES"/>
        </w:rPr>
        <w:t>educatius</w:t>
      </w:r>
      <w:r w:rsidRPr="00D74B42">
        <w:rPr>
          <w:color w:val="5A5B5D"/>
          <w:spacing w:val="-4"/>
          <w:sz w:val="12"/>
          <w:lang w:val="ca-ES"/>
        </w:rPr>
        <w:t xml:space="preserve"> </w:t>
      </w:r>
      <w:r w:rsidRPr="00D74B42">
        <w:rPr>
          <w:color w:val="5A5B5D"/>
          <w:sz w:val="12"/>
          <w:lang w:val="ca-ES"/>
        </w:rPr>
        <w:t>i</w:t>
      </w:r>
      <w:r w:rsidRPr="00D74B42">
        <w:rPr>
          <w:color w:val="5A5B5D"/>
          <w:spacing w:val="-5"/>
          <w:sz w:val="12"/>
          <w:lang w:val="ca-ES"/>
        </w:rPr>
        <w:t xml:space="preserve"> </w:t>
      </w:r>
      <w:r w:rsidRPr="00D74B42">
        <w:rPr>
          <w:color w:val="5A5B5D"/>
          <w:sz w:val="12"/>
          <w:lang w:val="ca-ES"/>
        </w:rPr>
        <w:t>les</w:t>
      </w:r>
      <w:r w:rsidRPr="00D74B42">
        <w:rPr>
          <w:color w:val="5A5B5D"/>
          <w:spacing w:val="-5"/>
          <w:sz w:val="12"/>
          <w:lang w:val="ca-ES"/>
        </w:rPr>
        <w:t xml:space="preserve"> </w:t>
      </w:r>
      <w:r w:rsidRPr="00D74B42">
        <w:rPr>
          <w:color w:val="5A5B5D"/>
          <w:sz w:val="12"/>
          <w:lang w:val="ca-ES"/>
        </w:rPr>
        <w:t>activitats</w:t>
      </w:r>
      <w:r w:rsidRPr="00D74B42">
        <w:rPr>
          <w:color w:val="5A5B5D"/>
          <w:spacing w:val="-4"/>
          <w:sz w:val="12"/>
          <w:lang w:val="ca-ES"/>
        </w:rPr>
        <w:t xml:space="preserve"> </w:t>
      </w:r>
      <w:r w:rsidRPr="00D74B42">
        <w:rPr>
          <w:color w:val="5A5B5D"/>
          <w:sz w:val="12"/>
          <w:lang w:val="ca-ES"/>
        </w:rPr>
        <w:t>que</w:t>
      </w:r>
      <w:r w:rsidRPr="00D74B42">
        <w:rPr>
          <w:color w:val="5A5B5D"/>
          <w:spacing w:val="-5"/>
          <w:sz w:val="12"/>
          <w:lang w:val="ca-ES"/>
        </w:rPr>
        <w:t xml:space="preserve"> </w:t>
      </w:r>
      <w:r w:rsidRPr="00D74B42">
        <w:rPr>
          <w:color w:val="5A5B5D"/>
          <w:sz w:val="12"/>
          <w:lang w:val="ca-ES"/>
        </w:rPr>
        <w:t>cal</w:t>
      </w:r>
      <w:r w:rsidRPr="00D74B42">
        <w:rPr>
          <w:color w:val="5A5B5D"/>
          <w:spacing w:val="-5"/>
          <w:sz w:val="12"/>
          <w:lang w:val="ca-ES"/>
        </w:rPr>
        <w:t xml:space="preserve"> </w:t>
      </w:r>
      <w:r w:rsidRPr="00D74B42">
        <w:rPr>
          <w:color w:val="5A5B5D"/>
          <w:sz w:val="12"/>
          <w:lang w:val="ca-ES"/>
        </w:rPr>
        <w:t>dur</w:t>
      </w:r>
      <w:r w:rsidRPr="00D74B42">
        <w:rPr>
          <w:color w:val="5A5B5D"/>
          <w:spacing w:val="-5"/>
          <w:sz w:val="12"/>
          <w:lang w:val="ca-ES"/>
        </w:rPr>
        <w:t xml:space="preserve"> </w:t>
      </w:r>
      <w:r w:rsidRPr="00D74B42">
        <w:rPr>
          <w:color w:val="5A5B5D"/>
          <w:sz w:val="12"/>
          <w:lang w:val="ca-ES"/>
        </w:rPr>
        <w:t>a</w:t>
      </w:r>
      <w:r w:rsidRPr="00D74B42">
        <w:rPr>
          <w:color w:val="5A5B5D"/>
          <w:spacing w:val="-4"/>
          <w:sz w:val="12"/>
          <w:lang w:val="ca-ES"/>
        </w:rPr>
        <w:t xml:space="preserve"> </w:t>
      </w:r>
      <w:r w:rsidRPr="00D74B42">
        <w:rPr>
          <w:color w:val="5A5B5D"/>
          <w:sz w:val="12"/>
          <w:lang w:val="ca-ES"/>
        </w:rPr>
        <w:t>terme.</w:t>
      </w:r>
    </w:p>
    <w:p w:rsidR="006C783D" w:rsidRPr="00D74B42" w:rsidRDefault="006C783D" w:rsidP="006C783D">
      <w:pPr>
        <w:pStyle w:val="Textindependent"/>
        <w:spacing w:before="9"/>
        <w:rPr>
          <w:sz w:val="17"/>
          <w:lang w:val="ca-ES"/>
        </w:rPr>
      </w:pPr>
    </w:p>
    <w:p w:rsidR="006C783D" w:rsidRPr="00D74B42" w:rsidRDefault="006C783D" w:rsidP="006C783D">
      <w:pPr>
        <w:pStyle w:val="Pargrafdellista"/>
        <w:numPr>
          <w:ilvl w:val="0"/>
          <w:numId w:val="3"/>
        </w:numPr>
        <w:tabs>
          <w:tab w:val="left" w:pos="142"/>
        </w:tabs>
        <w:spacing w:before="103" w:line="357" w:lineRule="auto"/>
        <w:ind w:left="0" w:firstLine="0"/>
        <w:rPr>
          <w:color w:val="5A5B5D"/>
          <w:sz w:val="12"/>
          <w:lang w:val="ca-ES"/>
        </w:rPr>
      </w:pPr>
      <w:r w:rsidRPr="00D74B42">
        <w:rPr>
          <w:color w:val="5A5B5D"/>
          <w:sz w:val="12"/>
          <w:lang w:val="ca-ES"/>
        </w:rPr>
        <w:t xml:space="preserve">L’estudiant es compromet a incorporar-se a </w:t>
      </w:r>
      <w:r w:rsidR="00724D8F">
        <w:rPr>
          <w:color w:val="5A5B5D"/>
          <w:sz w:val="12"/>
          <w:lang w:val="ca-ES"/>
        </w:rPr>
        <w:t>la unitat bàsica</w:t>
      </w:r>
      <w:r w:rsidRPr="00D74B42">
        <w:rPr>
          <w:color w:val="5A5B5D"/>
          <w:sz w:val="12"/>
          <w:lang w:val="ca-ES"/>
        </w:rPr>
        <w:t xml:space="preserve"> en la data inicial acordada, a complir els horaris previstos i a respectar les normes fixades per </w:t>
      </w:r>
      <w:r w:rsidR="00724D8F">
        <w:rPr>
          <w:color w:val="5A5B5D"/>
          <w:sz w:val="12"/>
          <w:lang w:val="ca-ES"/>
        </w:rPr>
        <w:t>la unitat bàsica,</w:t>
      </w:r>
      <w:r w:rsidRPr="00D74B42">
        <w:rPr>
          <w:color w:val="5A5B5D"/>
          <w:sz w:val="12"/>
          <w:lang w:val="ca-ES"/>
        </w:rPr>
        <w:t xml:space="preserve"> així com a mantenir amb el tutor o tutora la relació necessària per aconseguir dur a terme l’estada de pràctiques. Així mateix, l’estudiant es compromet a tractar amb absoluta confidencialitat la informació interna de </w:t>
      </w:r>
      <w:r w:rsidR="00724D8F">
        <w:rPr>
          <w:color w:val="5A5B5D"/>
          <w:sz w:val="12"/>
          <w:lang w:val="ca-ES"/>
        </w:rPr>
        <w:t>la unitat bàsica</w:t>
      </w:r>
      <w:r w:rsidRPr="00D74B42">
        <w:rPr>
          <w:color w:val="5A5B5D"/>
          <w:sz w:val="12"/>
          <w:lang w:val="ca-ES"/>
        </w:rPr>
        <w:t xml:space="preserve"> en què desenvolupa l’estada de pràctiques i a guardar el secret professional sobre les seves activitats, tant durant l’estada com quan l’hagi finalitzada.</w:t>
      </w:r>
    </w:p>
    <w:p w:rsidR="006C783D" w:rsidRPr="00D74B42" w:rsidRDefault="006C783D" w:rsidP="006C783D">
      <w:pPr>
        <w:pStyle w:val="Textindependent"/>
        <w:spacing w:before="9"/>
        <w:rPr>
          <w:sz w:val="17"/>
          <w:lang w:val="ca-ES"/>
        </w:rPr>
      </w:pPr>
    </w:p>
    <w:p w:rsidR="006C783D" w:rsidRPr="00D74B42" w:rsidRDefault="006C783D" w:rsidP="006C783D">
      <w:pPr>
        <w:pStyle w:val="Textindependent"/>
        <w:spacing w:line="357" w:lineRule="auto"/>
        <w:ind w:right="111"/>
        <w:jc w:val="both"/>
        <w:rPr>
          <w:lang w:val="ca-ES"/>
        </w:rPr>
      </w:pPr>
      <w:r w:rsidRPr="00D74B42">
        <w:rPr>
          <w:color w:val="5A5B5D"/>
          <w:lang w:val="ca-ES"/>
        </w:rPr>
        <w:t>Tal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com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preveu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l'article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9.1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del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Reial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decret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592/2014,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l'estudiant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té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dret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a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la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propietat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intel·lectual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i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industrial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de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les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tasques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i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les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investigacions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 xml:space="preserve">que ha dut a terme o dels resultats obtinguts en els termes establerts per la legislació que regula la matèria, i a rebre, per part de </w:t>
      </w:r>
      <w:r w:rsidR="00686C30">
        <w:rPr>
          <w:color w:val="5A5B5D"/>
          <w:lang w:val="ca-ES"/>
        </w:rPr>
        <w:t>la unitat bàsica</w:t>
      </w:r>
      <w:r w:rsidRPr="00D74B42">
        <w:rPr>
          <w:color w:val="5A5B5D"/>
          <w:lang w:val="ca-ES"/>
        </w:rPr>
        <w:t>,</w:t>
      </w:r>
      <w:r w:rsidRPr="00D74B42">
        <w:rPr>
          <w:color w:val="5A5B5D"/>
          <w:spacing w:val="-6"/>
          <w:lang w:val="ca-ES"/>
        </w:rPr>
        <w:t xml:space="preserve"> </w:t>
      </w:r>
      <w:r w:rsidRPr="00D74B42">
        <w:rPr>
          <w:color w:val="5A5B5D"/>
          <w:lang w:val="ca-ES"/>
        </w:rPr>
        <w:t>informació</w:t>
      </w:r>
      <w:r w:rsidRPr="00D74B42">
        <w:rPr>
          <w:color w:val="5A5B5D"/>
          <w:spacing w:val="-6"/>
          <w:lang w:val="ca-ES"/>
        </w:rPr>
        <w:t xml:space="preserve"> </w:t>
      </w:r>
      <w:r w:rsidRPr="00D74B42">
        <w:rPr>
          <w:color w:val="5A5B5D"/>
          <w:lang w:val="ca-ES"/>
        </w:rPr>
        <w:t>de</w:t>
      </w:r>
      <w:r w:rsidRPr="00D74B42">
        <w:rPr>
          <w:color w:val="5A5B5D"/>
          <w:spacing w:val="-6"/>
          <w:lang w:val="ca-ES"/>
        </w:rPr>
        <w:t xml:space="preserve"> </w:t>
      </w:r>
      <w:r w:rsidRPr="00D74B42">
        <w:rPr>
          <w:color w:val="5A5B5D"/>
          <w:lang w:val="ca-ES"/>
        </w:rPr>
        <w:t>la</w:t>
      </w:r>
      <w:r w:rsidRPr="00D74B42">
        <w:rPr>
          <w:color w:val="5A5B5D"/>
          <w:spacing w:val="-6"/>
          <w:lang w:val="ca-ES"/>
        </w:rPr>
        <w:t xml:space="preserve"> </w:t>
      </w:r>
      <w:r w:rsidRPr="00D74B42">
        <w:rPr>
          <w:color w:val="5A5B5D"/>
          <w:lang w:val="ca-ES"/>
        </w:rPr>
        <w:t>normativa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de</w:t>
      </w:r>
      <w:r w:rsidRPr="00D74B42">
        <w:rPr>
          <w:color w:val="5A5B5D"/>
          <w:spacing w:val="-6"/>
          <w:lang w:val="ca-ES"/>
        </w:rPr>
        <w:t xml:space="preserve"> </w:t>
      </w:r>
      <w:r w:rsidRPr="00D74B42">
        <w:rPr>
          <w:color w:val="5A5B5D"/>
          <w:lang w:val="ca-ES"/>
        </w:rPr>
        <w:t>seguretat</w:t>
      </w:r>
      <w:r w:rsidRPr="00D74B42">
        <w:rPr>
          <w:color w:val="5A5B5D"/>
          <w:spacing w:val="-6"/>
          <w:lang w:val="ca-ES"/>
        </w:rPr>
        <w:t xml:space="preserve"> </w:t>
      </w:r>
      <w:r w:rsidRPr="00D74B42">
        <w:rPr>
          <w:color w:val="5A5B5D"/>
          <w:lang w:val="ca-ES"/>
        </w:rPr>
        <w:t>i</w:t>
      </w:r>
      <w:r w:rsidRPr="00D74B42">
        <w:rPr>
          <w:color w:val="5A5B5D"/>
          <w:spacing w:val="-6"/>
          <w:lang w:val="ca-ES"/>
        </w:rPr>
        <w:t xml:space="preserve"> </w:t>
      </w:r>
      <w:r w:rsidRPr="00D74B42">
        <w:rPr>
          <w:color w:val="5A5B5D"/>
          <w:lang w:val="ca-ES"/>
        </w:rPr>
        <w:t>prevenció</w:t>
      </w:r>
      <w:r w:rsidRPr="00D74B42">
        <w:rPr>
          <w:color w:val="5A5B5D"/>
          <w:spacing w:val="-6"/>
          <w:lang w:val="ca-ES"/>
        </w:rPr>
        <w:t xml:space="preserve"> </w:t>
      </w:r>
      <w:r w:rsidRPr="00D74B42">
        <w:rPr>
          <w:color w:val="5A5B5D"/>
          <w:lang w:val="ca-ES"/>
        </w:rPr>
        <w:t>de</w:t>
      </w:r>
      <w:r w:rsidRPr="00D74B42">
        <w:rPr>
          <w:color w:val="5A5B5D"/>
          <w:spacing w:val="-6"/>
          <w:lang w:val="ca-ES"/>
        </w:rPr>
        <w:t xml:space="preserve"> </w:t>
      </w:r>
      <w:r w:rsidRPr="00D74B42">
        <w:rPr>
          <w:color w:val="5A5B5D"/>
          <w:lang w:val="ca-ES"/>
        </w:rPr>
        <w:t>riscos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laborals.</w:t>
      </w:r>
      <w:r w:rsidR="00C23662">
        <w:rPr>
          <w:color w:val="5A5B5D"/>
          <w:lang w:val="ca-ES"/>
        </w:rPr>
        <w:t xml:space="preserve"> </w:t>
      </w:r>
      <w:r w:rsidR="00C23662" w:rsidRPr="00D74B42">
        <w:rPr>
          <w:color w:val="5A5B5D"/>
          <w:lang w:val="ca-ES"/>
        </w:rPr>
        <w:t xml:space="preserve">Es pot trobar més informació a la pàgina web: </w:t>
      </w:r>
      <w:r w:rsidR="006C522C">
        <w:fldChar w:fldCharType="begin"/>
      </w:r>
      <w:r w:rsidR="006C522C" w:rsidRPr="006C522C">
        <w:rPr>
          <w:lang w:val="es-ES"/>
        </w:rPr>
        <w:instrText xml:space="preserve"> HYPERLINK "https://www.upc.edu/prevencio/seguretat-higiene" </w:instrText>
      </w:r>
      <w:r w:rsidR="006C522C">
        <w:fldChar w:fldCharType="separate"/>
      </w:r>
      <w:r w:rsidR="00C23662" w:rsidRPr="00D74B42">
        <w:rPr>
          <w:rStyle w:val="Enlla"/>
          <w:lang w:val="ca-ES"/>
        </w:rPr>
        <w:t>https://www.upc.edu/prevencio/seguretat-higiene</w:t>
      </w:r>
      <w:r w:rsidR="006C522C">
        <w:rPr>
          <w:rStyle w:val="Enlla"/>
          <w:lang w:val="ca-ES"/>
        </w:rPr>
        <w:fldChar w:fldCharType="end"/>
      </w:r>
    </w:p>
    <w:p w:rsidR="006C783D" w:rsidRPr="00D74B42" w:rsidRDefault="006C783D" w:rsidP="006C783D">
      <w:pPr>
        <w:pStyle w:val="Textindependent"/>
        <w:spacing w:line="357" w:lineRule="auto"/>
        <w:ind w:right="112"/>
        <w:jc w:val="both"/>
        <w:rPr>
          <w:sz w:val="17"/>
          <w:lang w:val="ca-ES"/>
        </w:rPr>
      </w:pPr>
    </w:p>
    <w:p w:rsidR="006C783D" w:rsidRPr="00D74B42" w:rsidRDefault="006C783D" w:rsidP="006C783D">
      <w:pPr>
        <w:pStyle w:val="Textindependent"/>
        <w:spacing w:line="357" w:lineRule="auto"/>
        <w:ind w:right="112"/>
        <w:jc w:val="both"/>
        <w:rPr>
          <w:lang w:val="ca-ES"/>
        </w:rPr>
      </w:pPr>
      <w:r w:rsidRPr="00D74B42">
        <w:rPr>
          <w:color w:val="5A5B5D"/>
          <w:lang w:val="ca-ES"/>
        </w:rPr>
        <w:t>L’estudiant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té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dret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al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règim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de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permisos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següent: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1.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Per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exàmens,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ja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siguin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parcials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o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finals,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l’estudiant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té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permís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tot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el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dia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que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té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lloc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l’examen.</w:t>
      </w:r>
      <w:r w:rsidRPr="00D74B42">
        <w:rPr>
          <w:color w:val="5A5B5D"/>
          <w:spacing w:val="-5"/>
          <w:lang w:val="ca-ES"/>
        </w:rPr>
        <w:t xml:space="preserve"> </w:t>
      </w:r>
      <w:r w:rsidRPr="00D74B42">
        <w:rPr>
          <w:color w:val="5A5B5D"/>
          <w:lang w:val="ca-ES"/>
        </w:rPr>
        <w:t>2. Per</w:t>
      </w:r>
      <w:r w:rsidRPr="00D74B42">
        <w:rPr>
          <w:color w:val="5A5B5D"/>
          <w:spacing w:val="-11"/>
          <w:lang w:val="ca-ES"/>
        </w:rPr>
        <w:t xml:space="preserve"> </w:t>
      </w:r>
      <w:r w:rsidRPr="00D74B42">
        <w:rPr>
          <w:color w:val="5A5B5D"/>
          <w:lang w:val="ca-ES"/>
        </w:rPr>
        <w:t>tutories,</w:t>
      </w:r>
      <w:r w:rsidRPr="00D74B42">
        <w:rPr>
          <w:color w:val="5A5B5D"/>
          <w:spacing w:val="-11"/>
          <w:lang w:val="ca-ES"/>
        </w:rPr>
        <w:t xml:space="preserve"> </w:t>
      </w:r>
      <w:r w:rsidRPr="00D74B42">
        <w:rPr>
          <w:color w:val="5A5B5D"/>
          <w:lang w:val="ca-ES"/>
        </w:rPr>
        <w:t>l’estudiant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té</w:t>
      </w:r>
      <w:r w:rsidRPr="00D74B42">
        <w:rPr>
          <w:color w:val="5A5B5D"/>
          <w:spacing w:val="-11"/>
          <w:lang w:val="ca-ES"/>
        </w:rPr>
        <w:t xml:space="preserve"> </w:t>
      </w:r>
      <w:r w:rsidRPr="00D74B42">
        <w:rPr>
          <w:color w:val="5A5B5D"/>
          <w:lang w:val="ca-ES"/>
        </w:rPr>
        <w:t>permís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les</w:t>
      </w:r>
      <w:r w:rsidRPr="00D74B42">
        <w:rPr>
          <w:color w:val="5A5B5D"/>
          <w:spacing w:val="-11"/>
          <w:lang w:val="ca-ES"/>
        </w:rPr>
        <w:t xml:space="preserve"> </w:t>
      </w:r>
      <w:r w:rsidRPr="00D74B42">
        <w:rPr>
          <w:color w:val="5A5B5D"/>
          <w:lang w:val="ca-ES"/>
        </w:rPr>
        <w:t>hores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indispensables</w:t>
      </w:r>
      <w:r w:rsidRPr="00D74B42">
        <w:rPr>
          <w:color w:val="5A5B5D"/>
          <w:spacing w:val="-11"/>
          <w:lang w:val="ca-ES"/>
        </w:rPr>
        <w:t xml:space="preserve"> </w:t>
      </w:r>
      <w:r w:rsidRPr="00D74B42">
        <w:rPr>
          <w:color w:val="5A5B5D"/>
          <w:lang w:val="ca-ES"/>
        </w:rPr>
        <w:t>per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a</w:t>
      </w:r>
      <w:r w:rsidRPr="00D74B42">
        <w:rPr>
          <w:color w:val="5A5B5D"/>
          <w:spacing w:val="-11"/>
          <w:lang w:val="ca-ES"/>
        </w:rPr>
        <w:t xml:space="preserve"> </w:t>
      </w:r>
      <w:r w:rsidRPr="00D74B42">
        <w:rPr>
          <w:color w:val="5A5B5D"/>
          <w:lang w:val="ca-ES"/>
        </w:rPr>
        <w:t>la</w:t>
      </w:r>
      <w:r w:rsidRPr="00D74B42">
        <w:rPr>
          <w:color w:val="5A5B5D"/>
          <w:spacing w:val="-11"/>
          <w:lang w:val="ca-ES"/>
        </w:rPr>
        <w:t xml:space="preserve"> </w:t>
      </w:r>
      <w:r w:rsidRPr="00D74B42">
        <w:rPr>
          <w:color w:val="5A5B5D"/>
          <w:lang w:val="ca-ES"/>
        </w:rPr>
        <w:t>tutoria.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3.</w:t>
      </w:r>
      <w:r w:rsidRPr="00D74B42">
        <w:rPr>
          <w:color w:val="5A5B5D"/>
          <w:spacing w:val="-11"/>
          <w:lang w:val="ca-ES"/>
        </w:rPr>
        <w:t xml:space="preserve"> </w:t>
      </w:r>
      <w:r w:rsidRPr="00D74B42">
        <w:rPr>
          <w:color w:val="5A5B5D"/>
          <w:lang w:val="ca-ES"/>
        </w:rPr>
        <w:t>Per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la</w:t>
      </w:r>
      <w:r w:rsidRPr="00D74B42">
        <w:rPr>
          <w:color w:val="5A5B5D"/>
          <w:spacing w:val="-11"/>
          <w:lang w:val="ca-ES"/>
        </w:rPr>
        <w:t xml:space="preserve"> </w:t>
      </w:r>
      <w:r w:rsidRPr="00D74B42">
        <w:rPr>
          <w:color w:val="5A5B5D"/>
          <w:lang w:val="ca-ES"/>
        </w:rPr>
        <w:t>presentació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de</w:t>
      </w:r>
      <w:r w:rsidRPr="00D74B42">
        <w:rPr>
          <w:color w:val="5A5B5D"/>
          <w:spacing w:val="-11"/>
          <w:lang w:val="ca-ES"/>
        </w:rPr>
        <w:t xml:space="preserve"> </w:t>
      </w:r>
      <w:r w:rsidRPr="00D74B42">
        <w:rPr>
          <w:color w:val="5A5B5D"/>
          <w:lang w:val="ca-ES"/>
        </w:rPr>
        <w:t>treballs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acadèmics,</w:t>
      </w:r>
      <w:r w:rsidRPr="00D74B42">
        <w:rPr>
          <w:color w:val="5A5B5D"/>
          <w:spacing w:val="-11"/>
          <w:lang w:val="ca-ES"/>
        </w:rPr>
        <w:t xml:space="preserve"> </w:t>
      </w:r>
      <w:r w:rsidRPr="00D74B42">
        <w:rPr>
          <w:color w:val="5A5B5D"/>
          <w:lang w:val="ca-ES"/>
        </w:rPr>
        <w:t>l’estudiant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té</w:t>
      </w:r>
      <w:r w:rsidRPr="00D74B42">
        <w:rPr>
          <w:color w:val="5A5B5D"/>
          <w:spacing w:val="-11"/>
          <w:lang w:val="ca-ES"/>
        </w:rPr>
        <w:t xml:space="preserve"> </w:t>
      </w:r>
      <w:r w:rsidRPr="00D74B42">
        <w:rPr>
          <w:color w:val="5A5B5D"/>
          <w:lang w:val="ca-ES"/>
        </w:rPr>
        <w:t>permís</w:t>
      </w:r>
      <w:r w:rsidRPr="00D74B42">
        <w:rPr>
          <w:color w:val="5A5B5D"/>
          <w:spacing w:val="-11"/>
          <w:lang w:val="ca-ES"/>
        </w:rPr>
        <w:t xml:space="preserve"> </w:t>
      </w:r>
      <w:r w:rsidRPr="00D74B42">
        <w:rPr>
          <w:color w:val="5A5B5D"/>
          <w:lang w:val="ca-ES"/>
        </w:rPr>
        <w:t>les</w:t>
      </w:r>
      <w:r w:rsidRPr="00D74B42">
        <w:rPr>
          <w:color w:val="5A5B5D"/>
          <w:spacing w:val="-10"/>
          <w:lang w:val="ca-ES"/>
        </w:rPr>
        <w:t xml:space="preserve"> </w:t>
      </w:r>
      <w:r w:rsidRPr="00D74B42">
        <w:rPr>
          <w:color w:val="5A5B5D"/>
          <w:lang w:val="ca-ES"/>
        </w:rPr>
        <w:t>hores indispensables per presentar els treballs acadèmics. 4. Per la representació i la participació en els òrgans de govern i de representació de la UPC, l’estudiant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té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permís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les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hores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indispensables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per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assistir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a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les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sessions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i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per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participar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en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els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processos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electorals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que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corresponguin.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5.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Per</w:t>
      </w:r>
      <w:r w:rsidRPr="00D74B42">
        <w:rPr>
          <w:color w:val="5A5B5D"/>
          <w:spacing w:val="-4"/>
          <w:lang w:val="ca-ES"/>
        </w:rPr>
        <w:t xml:space="preserve"> </w:t>
      </w:r>
      <w:r w:rsidRPr="00D74B42">
        <w:rPr>
          <w:color w:val="5A5B5D"/>
          <w:lang w:val="ca-ES"/>
        </w:rPr>
        <w:t>visita mèdica,</w:t>
      </w:r>
      <w:r w:rsidRPr="00D74B42">
        <w:rPr>
          <w:color w:val="5A5B5D"/>
          <w:spacing w:val="-6"/>
          <w:lang w:val="ca-ES"/>
        </w:rPr>
        <w:t xml:space="preserve"> </w:t>
      </w:r>
      <w:r w:rsidRPr="00D74B42">
        <w:rPr>
          <w:color w:val="5A5B5D"/>
          <w:lang w:val="ca-ES"/>
        </w:rPr>
        <w:t>l’estudiant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té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permís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les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hores</w:t>
      </w:r>
      <w:r w:rsidRPr="00D74B42">
        <w:rPr>
          <w:color w:val="5A5B5D"/>
          <w:spacing w:val="-6"/>
          <w:lang w:val="ca-ES"/>
        </w:rPr>
        <w:t xml:space="preserve"> </w:t>
      </w:r>
      <w:r w:rsidRPr="00D74B42">
        <w:rPr>
          <w:color w:val="5A5B5D"/>
          <w:lang w:val="ca-ES"/>
        </w:rPr>
        <w:t>indispensables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per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assistir</w:t>
      </w:r>
      <w:r w:rsidRPr="00D74B42">
        <w:rPr>
          <w:color w:val="5A5B5D"/>
          <w:spacing w:val="-6"/>
          <w:lang w:val="ca-ES"/>
        </w:rPr>
        <w:t xml:space="preserve"> </w:t>
      </w:r>
      <w:r w:rsidRPr="00D74B42">
        <w:rPr>
          <w:color w:val="5A5B5D"/>
          <w:lang w:val="ca-ES"/>
        </w:rPr>
        <w:t>a</w:t>
      </w:r>
      <w:r w:rsidRPr="00D74B42">
        <w:rPr>
          <w:color w:val="5A5B5D"/>
          <w:spacing w:val="-6"/>
          <w:lang w:val="ca-ES"/>
        </w:rPr>
        <w:t xml:space="preserve"> </w:t>
      </w:r>
      <w:r w:rsidRPr="00D74B42">
        <w:rPr>
          <w:color w:val="5A5B5D"/>
          <w:lang w:val="ca-ES"/>
        </w:rPr>
        <w:t>les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visites</w:t>
      </w:r>
      <w:r w:rsidRPr="00D74B42">
        <w:rPr>
          <w:color w:val="5A5B5D"/>
          <w:spacing w:val="-6"/>
          <w:lang w:val="ca-ES"/>
        </w:rPr>
        <w:t xml:space="preserve"> </w:t>
      </w:r>
      <w:r w:rsidRPr="00D74B42">
        <w:rPr>
          <w:color w:val="5A5B5D"/>
          <w:lang w:val="ca-ES"/>
        </w:rPr>
        <w:t>mèdiques.</w:t>
      </w:r>
    </w:p>
    <w:p w:rsidR="006C783D" w:rsidRPr="00D74B42" w:rsidRDefault="006C783D" w:rsidP="006C783D">
      <w:pPr>
        <w:pStyle w:val="Textindependent"/>
        <w:spacing w:line="357" w:lineRule="auto"/>
        <w:ind w:right="112"/>
        <w:jc w:val="both"/>
        <w:rPr>
          <w:sz w:val="17"/>
          <w:lang w:val="ca-ES"/>
        </w:rPr>
      </w:pPr>
    </w:p>
    <w:p w:rsidR="006C783D" w:rsidRPr="00D74B42" w:rsidRDefault="006C783D" w:rsidP="006C783D">
      <w:pPr>
        <w:pStyle w:val="Textindependent"/>
        <w:spacing w:line="357" w:lineRule="auto"/>
        <w:ind w:right="112"/>
        <w:jc w:val="both"/>
        <w:rPr>
          <w:color w:val="5A5B5D"/>
          <w:lang w:val="ca-ES"/>
        </w:rPr>
      </w:pPr>
      <w:r w:rsidRPr="00D74B42">
        <w:rPr>
          <w:color w:val="5A5B5D"/>
          <w:lang w:val="ca-ES"/>
        </w:rPr>
        <w:t>El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calendari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i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l’horari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previstos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per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fer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les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pràctiques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han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de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ser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compatibles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amb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l’activitat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acadèmica,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formativa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i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de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representació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i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participació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de l’estudiant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a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la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UPC.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L’estudiant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ha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d’informar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la unitat bàsica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amb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prou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antelació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de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les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absències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que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siguin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previsibles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i</w:t>
      </w:r>
      <w:r w:rsidRPr="00D74B42">
        <w:rPr>
          <w:color w:val="5A5B5D"/>
          <w:spacing w:val="-8"/>
          <w:lang w:val="ca-ES"/>
        </w:rPr>
        <w:t xml:space="preserve"> </w:t>
      </w:r>
      <w:r w:rsidRPr="00D74B42">
        <w:rPr>
          <w:color w:val="5A5B5D"/>
          <w:lang w:val="ca-ES"/>
        </w:rPr>
        <w:t>n’ha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de</w:t>
      </w:r>
      <w:r w:rsidRPr="00D74B42">
        <w:rPr>
          <w:color w:val="5A5B5D"/>
          <w:spacing w:val="-7"/>
          <w:lang w:val="ca-ES"/>
        </w:rPr>
        <w:t xml:space="preserve"> </w:t>
      </w:r>
      <w:r w:rsidRPr="00D74B42">
        <w:rPr>
          <w:color w:val="5A5B5D"/>
          <w:lang w:val="ca-ES"/>
        </w:rPr>
        <w:t>presentar els justificants corresponents.</w:t>
      </w:r>
    </w:p>
    <w:p w:rsidR="006C783D" w:rsidRPr="00D74B42" w:rsidRDefault="006C783D" w:rsidP="006C783D">
      <w:pPr>
        <w:pStyle w:val="Textindependent"/>
        <w:spacing w:line="357" w:lineRule="auto"/>
        <w:ind w:right="112"/>
        <w:jc w:val="both"/>
        <w:rPr>
          <w:color w:val="5A5B5D"/>
          <w:lang w:val="ca-ES"/>
        </w:rPr>
      </w:pPr>
    </w:p>
    <w:p w:rsidR="00B21794" w:rsidRPr="006A13A0" w:rsidRDefault="00703422" w:rsidP="006C783D">
      <w:pPr>
        <w:pStyle w:val="Pargrafdellista"/>
        <w:numPr>
          <w:ilvl w:val="0"/>
          <w:numId w:val="3"/>
        </w:numPr>
        <w:tabs>
          <w:tab w:val="left" w:pos="142"/>
        </w:tabs>
        <w:spacing w:before="103" w:line="357" w:lineRule="auto"/>
        <w:ind w:left="0" w:firstLine="0"/>
        <w:rPr>
          <w:color w:val="5A5B5D"/>
          <w:sz w:val="12"/>
          <w:lang w:val="ca-ES"/>
        </w:rPr>
      </w:pPr>
      <w:r w:rsidRPr="00703422">
        <w:rPr>
          <w:color w:val="5A5B5D"/>
          <w:sz w:val="12"/>
          <w:lang w:val="ca-ES"/>
        </w:rPr>
        <w:t xml:space="preserve">Els drets i deures de l’estudiant i del tutor o tutora estan regulats als articles 9 al 12 del Decret 592/2014. Com a reconeixement institucional de la tasca dels </w:t>
      </w:r>
      <w:r w:rsidR="00686C30">
        <w:rPr>
          <w:color w:val="5A5B5D"/>
          <w:sz w:val="12"/>
          <w:lang w:val="ca-ES"/>
        </w:rPr>
        <w:t>tutors i tutores nomenats per la unitat bàsica</w:t>
      </w:r>
      <w:r w:rsidRPr="00703422">
        <w:rPr>
          <w:color w:val="5A5B5D"/>
          <w:sz w:val="12"/>
          <w:lang w:val="ca-ES"/>
        </w:rPr>
        <w:t>, la UPC, d’acord amb el procediment establert, pot emetre un certificat individual del tutor extern o tutora externa de pràctiques.</w:t>
      </w:r>
    </w:p>
    <w:p w:rsidR="00B21794" w:rsidRPr="007B5001" w:rsidRDefault="00B21794" w:rsidP="00B21794">
      <w:pPr>
        <w:pStyle w:val="Textindependent"/>
        <w:spacing w:before="10"/>
        <w:rPr>
          <w:sz w:val="17"/>
          <w:lang w:val="es-ES"/>
        </w:rPr>
      </w:pPr>
    </w:p>
    <w:p w:rsidR="00B21794" w:rsidRPr="000141ED" w:rsidRDefault="00B21794" w:rsidP="00703422">
      <w:pPr>
        <w:pStyle w:val="Pargrafdellista"/>
        <w:numPr>
          <w:ilvl w:val="0"/>
          <w:numId w:val="3"/>
        </w:numPr>
        <w:tabs>
          <w:tab w:val="left" w:pos="142"/>
        </w:tabs>
        <w:spacing w:before="103" w:line="357" w:lineRule="auto"/>
        <w:ind w:left="0" w:firstLine="0"/>
        <w:rPr>
          <w:sz w:val="12"/>
          <w:lang w:val="ca-ES"/>
        </w:rPr>
      </w:pPr>
      <w:r w:rsidRPr="000141ED">
        <w:rPr>
          <w:color w:val="5A5B5D"/>
          <w:sz w:val="12"/>
          <w:lang w:val="ca-ES"/>
        </w:rPr>
        <w:t>Fer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l’estada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de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pràctiques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no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implica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cap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relació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laboral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entre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l’estudiant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i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la Universitat,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tal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com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estableix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l’article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2.3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del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Reial</w:t>
      </w:r>
      <w:r w:rsidRPr="000141ED">
        <w:rPr>
          <w:color w:val="5A5B5D"/>
          <w:spacing w:val="-2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 xml:space="preserve">decret </w:t>
      </w:r>
      <w:r w:rsidRPr="000141ED">
        <w:rPr>
          <w:color w:val="5A5B5D"/>
          <w:spacing w:val="-2"/>
          <w:sz w:val="12"/>
          <w:lang w:val="ca-ES"/>
        </w:rPr>
        <w:t>592/2014.</w:t>
      </w:r>
    </w:p>
    <w:p w:rsidR="00B21794" w:rsidRPr="000141ED" w:rsidRDefault="00B21794" w:rsidP="00B21794">
      <w:pPr>
        <w:pStyle w:val="Textindependent"/>
        <w:spacing w:before="10"/>
        <w:rPr>
          <w:sz w:val="17"/>
          <w:lang w:val="ca-ES"/>
        </w:rPr>
      </w:pPr>
    </w:p>
    <w:p w:rsidR="00B21794" w:rsidRPr="00703422" w:rsidRDefault="00B21794" w:rsidP="00703422">
      <w:pPr>
        <w:pStyle w:val="Pargrafdellista"/>
        <w:numPr>
          <w:ilvl w:val="0"/>
          <w:numId w:val="3"/>
        </w:numPr>
        <w:tabs>
          <w:tab w:val="left" w:pos="142"/>
        </w:tabs>
        <w:spacing w:before="103" w:line="357" w:lineRule="auto"/>
        <w:ind w:left="0" w:firstLine="0"/>
        <w:rPr>
          <w:rFonts w:eastAsiaTheme="minorHAnsi"/>
          <w:color w:val="353535"/>
          <w:sz w:val="12"/>
          <w:szCs w:val="12"/>
          <w:lang w:val="es-ES"/>
        </w:rPr>
      </w:pPr>
      <w:r w:rsidRPr="00703422">
        <w:rPr>
          <w:color w:val="5A5B5D"/>
          <w:sz w:val="12"/>
          <w:lang w:val="ca-ES"/>
        </w:rPr>
        <w:t xml:space="preserve">La Universitat queda obligada a donar d’alta l’estudiant en el règim general de la Seguretat Social, d’acord amb el que estableixen el Reial decret 1493/2011, de 24 d’octubre, i el Reial decret llei 8/2014, de 4 de juliol. </w:t>
      </w:r>
      <w:r w:rsidR="00703422">
        <w:rPr>
          <w:rFonts w:eastAsiaTheme="minorHAnsi"/>
          <w:color w:val="353535"/>
          <w:sz w:val="12"/>
          <w:szCs w:val="12"/>
          <w:lang w:val="es-ES"/>
        </w:rPr>
        <w:t xml:space="preserve">En </w:t>
      </w:r>
      <w:proofErr w:type="spellStart"/>
      <w:r w:rsidR="00703422">
        <w:rPr>
          <w:rFonts w:eastAsiaTheme="minorHAnsi"/>
          <w:color w:val="353535"/>
          <w:sz w:val="12"/>
          <w:szCs w:val="12"/>
          <w:lang w:val="es-ES"/>
        </w:rPr>
        <w:t>aquest</w:t>
      </w:r>
      <w:proofErr w:type="spellEnd"/>
      <w:r w:rsidR="00703422">
        <w:rPr>
          <w:rFonts w:eastAsiaTheme="minorHAnsi"/>
          <w:color w:val="353535"/>
          <w:sz w:val="12"/>
          <w:szCs w:val="12"/>
          <w:lang w:val="es-ES"/>
        </w:rPr>
        <w:t xml:space="preserve"> cas, </w:t>
      </w:r>
      <w:proofErr w:type="spellStart"/>
      <w:r w:rsidR="00703422">
        <w:rPr>
          <w:rFonts w:eastAsiaTheme="minorHAnsi"/>
          <w:color w:val="353535"/>
          <w:sz w:val="12"/>
          <w:szCs w:val="12"/>
          <w:lang w:val="es-ES"/>
        </w:rPr>
        <w:t>s’hi</w:t>
      </w:r>
      <w:proofErr w:type="spellEnd"/>
      <w:r w:rsidR="00703422">
        <w:rPr>
          <w:rFonts w:eastAsiaTheme="minorHAnsi"/>
          <w:color w:val="353535"/>
          <w:sz w:val="12"/>
          <w:szCs w:val="12"/>
          <w:lang w:val="es-ES"/>
        </w:rPr>
        <w:t xml:space="preserve"> aplica el </w:t>
      </w:r>
      <w:proofErr w:type="spellStart"/>
      <w:r w:rsidR="00703422">
        <w:rPr>
          <w:rFonts w:eastAsiaTheme="minorHAnsi"/>
          <w:color w:val="353535"/>
          <w:sz w:val="12"/>
          <w:szCs w:val="12"/>
          <w:lang w:val="es-ES"/>
        </w:rPr>
        <w:t>règim</w:t>
      </w:r>
      <w:proofErr w:type="spellEnd"/>
      <w:r w:rsidR="00703422">
        <w:rPr>
          <w:rFonts w:eastAsiaTheme="minorHAnsi"/>
          <w:color w:val="353535"/>
          <w:sz w:val="12"/>
          <w:szCs w:val="12"/>
          <w:lang w:val="es-ES"/>
        </w:rPr>
        <w:t xml:space="preserve"> </w:t>
      </w:r>
      <w:proofErr w:type="spellStart"/>
      <w:r w:rsidR="00703422">
        <w:rPr>
          <w:rFonts w:eastAsiaTheme="minorHAnsi"/>
          <w:color w:val="353535"/>
          <w:sz w:val="12"/>
          <w:szCs w:val="12"/>
          <w:lang w:val="es-ES"/>
        </w:rPr>
        <w:t>d’assegurances</w:t>
      </w:r>
      <w:proofErr w:type="spellEnd"/>
      <w:r w:rsidR="00703422">
        <w:rPr>
          <w:rFonts w:eastAsiaTheme="minorHAnsi"/>
          <w:color w:val="353535"/>
          <w:sz w:val="12"/>
          <w:szCs w:val="12"/>
          <w:lang w:val="es-ES"/>
        </w:rPr>
        <w:t xml:space="preserve"> de la </w:t>
      </w:r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normativa laboral. En el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cas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de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pràctiques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curriculars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sense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remuneració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,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qualsevol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eventualitat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d’accident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està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coberta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per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l’assegurança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escolar o per la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pòlissa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individual que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hagi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concertat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l’estudiant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, si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és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més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gran de 28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anys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.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Els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estudiants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i les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estudiants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que fan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pràctiques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acadèmiques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externes queden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coberts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per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l’assegurança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de </w:t>
      </w:r>
      <w:proofErr w:type="spellStart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>responsabilitat</w:t>
      </w:r>
      <w:proofErr w:type="spellEnd"/>
      <w:r w:rsidR="00703422" w:rsidRPr="00703422">
        <w:rPr>
          <w:rFonts w:eastAsiaTheme="minorHAnsi"/>
          <w:color w:val="353535"/>
          <w:sz w:val="12"/>
          <w:szCs w:val="12"/>
          <w:lang w:val="es-ES"/>
        </w:rPr>
        <w:t xml:space="preserve"> civil subscrita per la UPC.</w:t>
      </w:r>
    </w:p>
    <w:p w:rsidR="00703422" w:rsidRPr="00262A06" w:rsidRDefault="00703422" w:rsidP="00703422">
      <w:pPr>
        <w:widowControl/>
        <w:adjustRightInd w:val="0"/>
        <w:rPr>
          <w:sz w:val="17"/>
          <w:lang w:val="ca-ES"/>
        </w:rPr>
      </w:pPr>
    </w:p>
    <w:p w:rsidR="00B21794" w:rsidRPr="00262A06" w:rsidRDefault="00B21794" w:rsidP="00B21794">
      <w:pPr>
        <w:pStyle w:val="Textindependent"/>
        <w:spacing w:line="357" w:lineRule="auto"/>
        <w:ind w:right="112"/>
        <w:jc w:val="both"/>
        <w:rPr>
          <w:lang w:val="ca-ES"/>
        </w:rPr>
      </w:pPr>
      <w:r w:rsidRPr="00262A06">
        <w:rPr>
          <w:color w:val="5A5B5D"/>
          <w:lang w:val="ca-ES"/>
        </w:rPr>
        <w:t>D’acord amb el Reglament general de protecció de dades (UE) 2016/679 i la Llei orgànica 3/2018, de 5 de desembre, de protecció de dades personals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i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garantia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dels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drets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digitals,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les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parts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no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poden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aplicar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o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utilitzar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les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dades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personals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a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què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tenen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accés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amb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fins</w:t>
      </w:r>
      <w:r w:rsidRPr="00262A06">
        <w:rPr>
          <w:color w:val="5A5B5D"/>
          <w:spacing w:val="-7"/>
          <w:lang w:val="ca-ES"/>
        </w:rPr>
        <w:t xml:space="preserve"> </w:t>
      </w:r>
      <w:r w:rsidRPr="00262A06">
        <w:rPr>
          <w:color w:val="5A5B5D"/>
          <w:lang w:val="ca-ES"/>
        </w:rPr>
        <w:t>diferents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dels</w:t>
      </w:r>
      <w:r w:rsidRPr="00262A06">
        <w:rPr>
          <w:color w:val="5A5B5D"/>
          <w:spacing w:val="-6"/>
          <w:lang w:val="ca-ES"/>
        </w:rPr>
        <w:t xml:space="preserve"> </w:t>
      </w:r>
      <w:r w:rsidRPr="00262A06">
        <w:rPr>
          <w:color w:val="5A5B5D"/>
          <w:lang w:val="ca-ES"/>
        </w:rPr>
        <w:t>previstos en</w:t>
      </w:r>
      <w:r w:rsidRPr="00262A06">
        <w:rPr>
          <w:color w:val="5A5B5D"/>
          <w:spacing w:val="-11"/>
          <w:lang w:val="ca-ES"/>
        </w:rPr>
        <w:t xml:space="preserve"> </w:t>
      </w:r>
      <w:r w:rsidRPr="00262A06">
        <w:rPr>
          <w:color w:val="5A5B5D"/>
          <w:lang w:val="ca-ES"/>
        </w:rPr>
        <w:t>aquest</w:t>
      </w:r>
      <w:r w:rsidRPr="00262A06">
        <w:rPr>
          <w:color w:val="5A5B5D"/>
          <w:spacing w:val="-11"/>
          <w:lang w:val="ca-ES"/>
        </w:rPr>
        <w:t xml:space="preserve"> </w:t>
      </w:r>
      <w:r w:rsidRPr="00262A06">
        <w:rPr>
          <w:color w:val="5A5B5D"/>
          <w:lang w:val="ca-ES"/>
        </w:rPr>
        <w:t>conveni,</w:t>
      </w:r>
      <w:r w:rsidRPr="00262A06">
        <w:rPr>
          <w:color w:val="5A5B5D"/>
          <w:spacing w:val="-10"/>
          <w:lang w:val="ca-ES"/>
        </w:rPr>
        <w:t xml:space="preserve"> </w:t>
      </w:r>
      <w:r w:rsidRPr="00262A06">
        <w:rPr>
          <w:color w:val="5A5B5D"/>
          <w:lang w:val="ca-ES"/>
        </w:rPr>
        <w:t>ni</w:t>
      </w:r>
      <w:r w:rsidRPr="00262A06">
        <w:rPr>
          <w:color w:val="5A5B5D"/>
          <w:spacing w:val="-11"/>
          <w:lang w:val="ca-ES"/>
        </w:rPr>
        <w:t xml:space="preserve"> </w:t>
      </w:r>
      <w:r w:rsidRPr="00262A06">
        <w:rPr>
          <w:color w:val="5A5B5D"/>
          <w:lang w:val="ca-ES"/>
        </w:rPr>
        <w:t>les</w:t>
      </w:r>
      <w:r w:rsidRPr="00262A06">
        <w:rPr>
          <w:color w:val="5A5B5D"/>
          <w:spacing w:val="-10"/>
          <w:lang w:val="ca-ES"/>
        </w:rPr>
        <w:t xml:space="preserve"> </w:t>
      </w:r>
      <w:r w:rsidRPr="00262A06">
        <w:rPr>
          <w:color w:val="5A5B5D"/>
          <w:lang w:val="ca-ES"/>
        </w:rPr>
        <w:t>poden</w:t>
      </w:r>
      <w:r w:rsidRPr="00262A06">
        <w:rPr>
          <w:color w:val="5A5B5D"/>
          <w:spacing w:val="-11"/>
          <w:lang w:val="ca-ES"/>
        </w:rPr>
        <w:t xml:space="preserve"> </w:t>
      </w:r>
      <w:r w:rsidRPr="00262A06">
        <w:rPr>
          <w:color w:val="5A5B5D"/>
          <w:lang w:val="ca-ES"/>
        </w:rPr>
        <w:t>cedir</w:t>
      </w:r>
      <w:r w:rsidRPr="00262A06">
        <w:rPr>
          <w:color w:val="5A5B5D"/>
          <w:spacing w:val="-10"/>
          <w:lang w:val="ca-ES"/>
        </w:rPr>
        <w:t xml:space="preserve"> </w:t>
      </w:r>
      <w:r w:rsidRPr="00262A06">
        <w:rPr>
          <w:color w:val="5A5B5D"/>
          <w:lang w:val="ca-ES"/>
        </w:rPr>
        <w:t>de</w:t>
      </w:r>
      <w:r w:rsidRPr="00262A06">
        <w:rPr>
          <w:color w:val="5A5B5D"/>
          <w:spacing w:val="-11"/>
          <w:lang w:val="ca-ES"/>
        </w:rPr>
        <w:t xml:space="preserve"> </w:t>
      </w:r>
      <w:r w:rsidRPr="00262A06">
        <w:rPr>
          <w:color w:val="5A5B5D"/>
          <w:lang w:val="ca-ES"/>
        </w:rPr>
        <w:t>cap</w:t>
      </w:r>
      <w:r w:rsidRPr="00262A06">
        <w:rPr>
          <w:color w:val="5A5B5D"/>
          <w:spacing w:val="-10"/>
          <w:lang w:val="ca-ES"/>
        </w:rPr>
        <w:t xml:space="preserve"> </w:t>
      </w:r>
      <w:r w:rsidRPr="00262A06">
        <w:rPr>
          <w:color w:val="5A5B5D"/>
          <w:lang w:val="ca-ES"/>
        </w:rPr>
        <w:t>manera</w:t>
      </w:r>
      <w:r w:rsidRPr="00262A06">
        <w:rPr>
          <w:color w:val="5A5B5D"/>
          <w:spacing w:val="-11"/>
          <w:lang w:val="ca-ES"/>
        </w:rPr>
        <w:t xml:space="preserve"> </w:t>
      </w:r>
      <w:r w:rsidRPr="00262A06">
        <w:rPr>
          <w:color w:val="5A5B5D"/>
          <w:lang w:val="ca-ES"/>
        </w:rPr>
        <w:t>a</w:t>
      </w:r>
      <w:r w:rsidRPr="00262A06">
        <w:rPr>
          <w:color w:val="5A5B5D"/>
          <w:spacing w:val="-11"/>
          <w:lang w:val="ca-ES"/>
        </w:rPr>
        <w:t xml:space="preserve"> </w:t>
      </w:r>
      <w:r w:rsidRPr="00262A06">
        <w:rPr>
          <w:color w:val="5A5B5D"/>
          <w:lang w:val="ca-ES"/>
        </w:rPr>
        <w:t>altres</w:t>
      </w:r>
      <w:r w:rsidRPr="00262A06">
        <w:rPr>
          <w:color w:val="5A5B5D"/>
          <w:spacing w:val="-10"/>
          <w:lang w:val="ca-ES"/>
        </w:rPr>
        <w:t xml:space="preserve"> </w:t>
      </w:r>
      <w:r w:rsidRPr="00262A06">
        <w:rPr>
          <w:color w:val="5A5B5D"/>
          <w:lang w:val="ca-ES"/>
        </w:rPr>
        <w:t>persones</w:t>
      </w:r>
      <w:r w:rsidRPr="00262A06">
        <w:rPr>
          <w:color w:val="5A5B5D"/>
          <w:spacing w:val="-11"/>
          <w:lang w:val="ca-ES"/>
        </w:rPr>
        <w:t xml:space="preserve"> </w:t>
      </w:r>
      <w:r w:rsidRPr="00262A06">
        <w:rPr>
          <w:color w:val="5A5B5D"/>
          <w:lang w:val="ca-ES"/>
        </w:rPr>
        <w:t>o</w:t>
      </w:r>
      <w:r w:rsidRPr="00262A06">
        <w:rPr>
          <w:color w:val="5A5B5D"/>
          <w:spacing w:val="-10"/>
          <w:lang w:val="ca-ES"/>
        </w:rPr>
        <w:t xml:space="preserve"> </w:t>
      </w:r>
      <w:r w:rsidRPr="00262A06">
        <w:rPr>
          <w:color w:val="5A5B5D"/>
          <w:lang w:val="ca-ES"/>
        </w:rPr>
        <w:t>entitats,</w:t>
      </w:r>
      <w:r w:rsidRPr="00262A06">
        <w:rPr>
          <w:color w:val="5A5B5D"/>
          <w:spacing w:val="-11"/>
          <w:lang w:val="ca-ES"/>
        </w:rPr>
        <w:t xml:space="preserve"> </w:t>
      </w:r>
      <w:r w:rsidRPr="00262A06">
        <w:rPr>
          <w:color w:val="5A5B5D"/>
          <w:lang w:val="ca-ES"/>
        </w:rPr>
        <w:t>ni</w:t>
      </w:r>
      <w:r w:rsidRPr="00262A06">
        <w:rPr>
          <w:color w:val="5A5B5D"/>
          <w:spacing w:val="-10"/>
          <w:lang w:val="ca-ES"/>
        </w:rPr>
        <w:t xml:space="preserve"> </w:t>
      </w:r>
      <w:r w:rsidRPr="00262A06">
        <w:rPr>
          <w:color w:val="5A5B5D"/>
          <w:lang w:val="ca-ES"/>
        </w:rPr>
        <w:t>tan</w:t>
      </w:r>
      <w:r w:rsidRPr="00262A06">
        <w:rPr>
          <w:color w:val="5A5B5D"/>
          <w:spacing w:val="-11"/>
          <w:lang w:val="ca-ES"/>
        </w:rPr>
        <w:t xml:space="preserve"> </w:t>
      </w:r>
      <w:r w:rsidRPr="00262A06">
        <w:rPr>
          <w:color w:val="5A5B5D"/>
          <w:lang w:val="ca-ES"/>
        </w:rPr>
        <w:t>sols</w:t>
      </w:r>
      <w:r w:rsidRPr="00262A06">
        <w:rPr>
          <w:color w:val="5A5B5D"/>
          <w:spacing w:val="-10"/>
          <w:lang w:val="ca-ES"/>
        </w:rPr>
        <w:t xml:space="preserve"> </w:t>
      </w:r>
      <w:r w:rsidRPr="00262A06">
        <w:rPr>
          <w:color w:val="5A5B5D"/>
          <w:lang w:val="ca-ES"/>
        </w:rPr>
        <w:t>per</w:t>
      </w:r>
      <w:r w:rsidRPr="00262A06">
        <w:rPr>
          <w:color w:val="5A5B5D"/>
          <w:spacing w:val="-11"/>
          <w:lang w:val="ca-ES"/>
        </w:rPr>
        <w:t xml:space="preserve"> </w:t>
      </w:r>
      <w:r w:rsidRPr="00262A06">
        <w:rPr>
          <w:color w:val="5A5B5D"/>
          <w:lang w:val="ca-ES"/>
        </w:rPr>
        <w:t>conservar-los.</w:t>
      </w:r>
      <w:r w:rsidRPr="00262A06">
        <w:rPr>
          <w:color w:val="5A5B5D"/>
          <w:spacing w:val="-10"/>
          <w:lang w:val="ca-ES"/>
        </w:rPr>
        <w:t xml:space="preserve"> </w:t>
      </w:r>
      <w:r w:rsidRPr="00262A06">
        <w:rPr>
          <w:color w:val="5A5B5D"/>
          <w:lang w:val="ca-ES"/>
        </w:rPr>
        <w:t>Tanmateix,</w:t>
      </w:r>
      <w:r w:rsidRPr="00262A06">
        <w:rPr>
          <w:color w:val="5A5B5D"/>
          <w:spacing w:val="-11"/>
          <w:lang w:val="ca-ES"/>
        </w:rPr>
        <w:t xml:space="preserve"> </w:t>
      </w:r>
      <w:r w:rsidRPr="00262A06">
        <w:rPr>
          <w:color w:val="5A5B5D"/>
          <w:lang w:val="ca-ES"/>
        </w:rPr>
        <w:t>les</w:t>
      </w:r>
      <w:r w:rsidRPr="00262A06">
        <w:rPr>
          <w:color w:val="5A5B5D"/>
          <w:spacing w:val="-11"/>
          <w:lang w:val="ca-ES"/>
        </w:rPr>
        <w:t xml:space="preserve"> </w:t>
      </w:r>
      <w:r w:rsidRPr="00262A06">
        <w:rPr>
          <w:color w:val="5A5B5D"/>
          <w:lang w:val="ca-ES"/>
        </w:rPr>
        <w:t>parts</w:t>
      </w:r>
      <w:r w:rsidRPr="00262A06">
        <w:rPr>
          <w:color w:val="5A5B5D"/>
          <w:spacing w:val="-10"/>
          <w:lang w:val="ca-ES"/>
        </w:rPr>
        <w:t xml:space="preserve"> </w:t>
      </w:r>
      <w:r w:rsidRPr="00262A06">
        <w:rPr>
          <w:color w:val="5A5B5D"/>
          <w:lang w:val="ca-ES"/>
        </w:rPr>
        <w:t>es</w:t>
      </w:r>
      <w:r w:rsidRPr="00262A06">
        <w:rPr>
          <w:color w:val="5A5B5D"/>
          <w:spacing w:val="-11"/>
          <w:lang w:val="ca-ES"/>
        </w:rPr>
        <w:t xml:space="preserve"> </w:t>
      </w:r>
      <w:r w:rsidRPr="00262A06">
        <w:rPr>
          <w:color w:val="5A5B5D"/>
          <w:lang w:val="ca-ES"/>
        </w:rPr>
        <w:t>comprometen a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adoptar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les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mesures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de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caràcter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tècnic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i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organitzatives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necessàries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que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garanteixin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la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seguretat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de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les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dades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personals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a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les</w:t>
      </w:r>
      <w:r w:rsidRPr="00262A06">
        <w:rPr>
          <w:color w:val="5A5B5D"/>
          <w:spacing w:val="-7"/>
          <w:lang w:val="ca-ES"/>
        </w:rPr>
        <w:t xml:space="preserve"> </w:t>
      </w:r>
      <w:r w:rsidRPr="00262A06">
        <w:rPr>
          <w:color w:val="5A5B5D"/>
          <w:lang w:val="ca-ES"/>
        </w:rPr>
        <w:t>quals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tinguin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accés</w:t>
      </w:r>
      <w:r w:rsidRPr="00262A06">
        <w:rPr>
          <w:color w:val="5A5B5D"/>
          <w:spacing w:val="-5"/>
          <w:lang w:val="ca-ES"/>
        </w:rPr>
        <w:t xml:space="preserve"> </w:t>
      </w:r>
      <w:r w:rsidRPr="00262A06">
        <w:rPr>
          <w:color w:val="5A5B5D"/>
          <w:lang w:val="ca-ES"/>
        </w:rPr>
        <w:t>i que</w:t>
      </w:r>
      <w:r w:rsidRPr="00262A06">
        <w:rPr>
          <w:color w:val="5A5B5D"/>
          <w:spacing w:val="-2"/>
          <w:lang w:val="ca-ES"/>
        </w:rPr>
        <w:t xml:space="preserve"> </w:t>
      </w:r>
      <w:r w:rsidRPr="00262A06">
        <w:rPr>
          <w:color w:val="5A5B5D"/>
          <w:lang w:val="ca-ES"/>
        </w:rPr>
        <w:t>n’evitin</w:t>
      </w:r>
      <w:r w:rsidRPr="00262A06">
        <w:rPr>
          <w:color w:val="5A5B5D"/>
          <w:spacing w:val="-1"/>
          <w:lang w:val="ca-ES"/>
        </w:rPr>
        <w:t xml:space="preserve"> </w:t>
      </w:r>
      <w:r w:rsidRPr="00262A06">
        <w:rPr>
          <w:color w:val="5A5B5D"/>
          <w:lang w:val="ca-ES"/>
        </w:rPr>
        <w:t>l’alteració,</w:t>
      </w:r>
      <w:r w:rsidRPr="00262A06">
        <w:rPr>
          <w:color w:val="5A5B5D"/>
          <w:spacing w:val="-2"/>
          <w:lang w:val="ca-ES"/>
        </w:rPr>
        <w:t xml:space="preserve"> </w:t>
      </w:r>
      <w:r w:rsidRPr="00262A06">
        <w:rPr>
          <w:color w:val="5A5B5D"/>
          <w:lang w:val="ca-ES"/>
        </w:rPr>
        <w:t>la</w:t>
      </w:r>
      <w:r w:rsidRPr="00262A06">
        <w:rPr>
          <w:color w:val="5A5B5D"/>
          <w:spacing w:val="-2"/>
          <w:lang w:val="ca-ES"/>
        </w:rPr>
        <w:t xml:space="preserve"> </w:t>
      </w:r>
      <w:r w:rsidRPr="00262A06">
        <w:rPr>
          <w:color w:val="5A5B5D"/>
          <w:lang w:val="ca-ES"/>
        </w:rPr>
        <w:t>pèrdua</w:t>
      </w:r>
      <w:r w:rsidRPr="00262A06">
        <w:rPr>
          <w:color w:val="5A5B5D"/>
          <w:spacing w:val="-2"/>
          <w:lang w:val="ca-ES"/>
        </w:rPr>
        <w:t xml:space="preserve"> </w:t>
      </w:r>
      <w:r w:rsidRPr="00262A06">
        <w:rPr>
          <w:color w:val="5A5B5D"/>
          <w:lang w:val="ca-ES"/>
        </w:rPr>
        <w:t>i</w:t>
      </w:r>
      <w:r w:rsidRPr="00262A06">
        <w:rPr>
          <w:color w:val="5A5B5D"/>
          <w:spacing w:val="-2"/>
          <w:lang w:val="ca-ES"/>
        </w:rPr>
        <w:t xml:space="preserve"> </w:t>
      </w:r>
      <w:r w:rsidRPr="00262A06">
        <w:rPr>
          <w:color w:val="5A5B5D"/>
          <w:lang w:val="ca-ES"/>
        </w:rPr>
        <w:t>l’accés</w:t>
      </w:r>
      <w:r w:rsidRPr="00262A06">
        <w:rPr>
          <w:color w:val="5A5B5D"/>
          <w:spacing w:val="-2"/>
          <w:lang w:val="ca-ES"/>
        </w:rPr>
        <w:t xml:space="preserve"> </w:t>
      </w:r>
      <w:r w:rsidRPr="00262A06">
        <w:rPr>
          <w:color w:val="5A5B5D"/>
          <w:lang w:val="ca-ES"/>
        </w:rPr>
        <w:t>no</w:t>
      </w:r>
      <w:r w:rsidRPr="00262A06">
        <w:rPr>
          <w:color w:val="5A5B5D"/>
          <w:spacing w:val="-1"/>
          <w:lang w:val="ca-ES"/>
        </w:rPr>
        <w:t xml:space="preserve"> </w:t>
      </w:r>
      <w:r w:rsidRPr="00262A06">
        <w:rPr>
          <w:color w:val="5A5B5D"/>
          <w:lang w:val="ca-ES"/>
        </w:rPr>
        <w:t>autoritzat.</w:t>
      </w:r>
    </w:p>
    <w:p w:rsidR="00B21794" w:rsidRPr="00262A06" w:rsidRDefault="00B21794" w:rsidP="00B21794">
      <w:pPr>
        <w:pStyle w:val="Textindependent"/>
        <w:spacing w:before="9"/>
        <w:rPr>
          <w:sz w:val="17"/>
          <w:lang w:val="ca-ES"/>
        </w:rPr>
      </w:pPr>
    </w:p>
    <w:p w:rsidR="00B21794" w:rsidRPr="00262A06" w:rsidRDefault="00B21794" w:rsidP="00B21794">
      <w:pPr>
        <w:pStyle w:val="Textindependent"/>
        <w:spacing w:before="1" w:line="357" w:lineRule="auto"/>
        <w:rPr>
          <w:lang w:val="ca-ES"/>
        </w:rPr>
      </w:pPr>
      <w:r w:rsidRPr="00AB143C">
        <w:rPr>
          <w:color w:val="5A5B5D"/>
          <w:lang w:val="ca-ES"/>
        </w:rPr>
        <w:t>La legitimació del tractament de les dades personals d’aquest conveni és el compliment d’un contracte en què les parts interessades comparteixen la</w:t>
      </w:r>
      <w:r>
        <w:rPr>
          <w:color w:val="5A5B5D"/>
          <w:lang w:val="ca-ES"/>
        </w:rPr>
        <w:t xml:space="preserve"> </w:t>
      </w:r>
      <w:r w:rsidRPr="00262A06">
        <w:rPr>
          <w:color w:val="5A5B5D"/>
          <w:lang w:val="ca-ES"/>
        </w:rPr>
        <w:t>finalitat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de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fer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una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gestió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correcta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de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les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pràctiques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externes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en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entitats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col·laboradores.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Les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persones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les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dades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de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les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quals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són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objecte</w:t>
      </w:r>
      <w:r w:rsidRPr="00262A06">
        <w:rPr>
          <w:color w:val="5A5B5D"/>
          <w:spacing w:val="13"/>
          <w:lang w:val="ca-ES"/>
        </w:rPr>
        <w:t xml:space="preserve"> </w:t>
      </w:r>
      <w:r w:rsidRPr="00262A06">
        <w:rPr>
          <w:color w:val="5A5B5D"/>
          <w:lang w:val="ca-ES"/>
        </w:rPr>
        <w:t>de tractament</w:t>
      </w:r>
      <w:r w:rsidRPr="00262A06">
        <w:rPr>
          <w:color w:val="5A5B5D"/>
          <w:spacing w:val="-8"/>
          <w:lang w:val="ca-ES"/>
        </w:rPr>
        <w:t xml:space="preserve"> </w:t>
      </w:r>
      <w:r w:rsidRPr="00262A06">
        <w:rPr>
          <w:color w:val="5A5B5D"/>
          <w:lang w:val="ca-ES"/>
        </w:rPr>
        <w:t>en</w:t>
      </w:r>
      <w:r w:rsidRPr="00262A06">
        <w:rPr>
          <w:color w:val="5A5B5D"/>
          <w:spacing w:val="-7"/>
          <w:lang w:val="ca-ES"/>
        </w:rPr>
        <w:t xml:space="preserve"> </w:t>
      </w:r>
      <w:r w:rsidRPr="00262A06">
        <w:rPr>
          <w:color w:val="5A5B5D"/>
          <w:lang w:val="ca-ES"/>
        </w:rPr>
        <w:t>aquest</w:t>
      </w:r>
      <w:r w:rsidRPr="00262A06">
        <w:rPr>
          <w:color w:val="5A5B5D"/>
          <w:spacing w:val="-7"/>
          <w:lang w:val="ca-ES"/>
        </w:rPr>
        <w:t xml:space="preserve"> </w:t>
      </w:r>
      <w:r w:rsidRPr="00262A06">
        <w:rPr>
          <w:color w:val="5A5B5D"/>
          <w:lang w:val="ca-ES"/>
        </w:rPr>
        <w:t>conveni</w:t>
      </w:r>
      <w:r w:rsidRPr="00262A06">
        <w:rPr>
          <w:color w:val="5A5B5D"/>
          <w:spacing w:val="-8"/>
          <w:lang w:val="ca-ES"/>
        </w:rPr>
        <w:t xml:space="preserve"> </w:t>
      </w:r>
      <w:r w:rsidRPr="00262A06">
        <w:rPr>
          <w:color w:val="5A5B5D"/>
          <w:lang w:val="ca-ES"/>
        </w:rPr>
        <w:t>poden</w:t>
      </w:r>
      <w:r w:rsidRPr="00262A06">
        <w:rPr>
          <w:color w:val="5A5B5D"/>
          <w:spacing w:val="-8"/>
          <w:lang w:val="ca-ES"/>
        </w:rPr>
        <w:t xml:space="preserve"> </w:t>
      </w:r>
      <w:r w:rsidRPr="00262A06">
        <w:rPr>
          <w:color w:val="5A5B5D"/>
          <w:lang w:val="ca-ES"/>
        </w:rPr>
        <w:t>exercir</w:t>
      </w:r>
      <w:r w:rsidRPr="00262A06">
        <w:rPr>
          <w:color w:val="5A5B5D"/>
          <w:spacing w:val="-7"/>
          <w:lang w:val="ca-ES"/>
        </w:rPr>
        <w:t xml:space="preserve"> </w:t>
      </w:r>
      <w:r w:rsidRPr="00262A06">
        <w:rPr>
          <w:color w:val="5A5B5D"/>
          <w:lang w:val="ca-ES"/>
        </w:rPr>
        <w:t>els</w:t>
      </w:r>
      <w:r w:rsidRPr="00262A06">
        <w:rPr>
          <w:color w:val="5A5B5D"/>
          <w:spacing w:val="-7"/>
          <w:lang w:val="ca-ES"/>
        </w:rPr>
        <w:t xml:space="preserve"> </w:t>
      </w:r>
      <w:r w:rsidRPr="00262A06">
        <w:rPr>
          <w:color w:val="5A5B5D"/>
          <w:lang w:val="ca-ES"/>
        </w:rPr>
        <w:t>drets</w:t>
      </w:r>
      <w:r w:rsidRPr="00262A06">
        <w:rPr>
          <w:color w:val="5A5B5D"/>
          <w:spacing w:val="-8"/>
          <w:lang w:val="ca-ES"/>
        </w:rPr>
        <w:t xml:space="preserve"> </w:t>
      </w:r>
      <w:r w:rsidRPr="00262A06">
        <w:rPr>
          <w:color w:val="5A5B5D"/>
          <w:lang w:val="ca-ES"/>
        </w:rPr>
        <w:t>previstos</w:t>
      </w:r>
      <w:r w:rsidRPr="00262A06">
        <w:rPr>
          <w:color w:val="5A5B5D"/>
          <w:spacing w:val="-8"/>
          <w:lang w:val="ca-ES"/>
        </w:rPr>
        <w:t xml:space="preserve"> </w:t>
      </w:r>
      <w:r w:rsidRPr="00262A06">
        <w:rPr>
          <w:color w:val="5A5B5D"/>
          <w:lang w:val="ca-ES"/>
        </w:rPr>
        <w:t>en</w:t>
      </w:r>
      <w:r w:rsidRPr="00262A06">
        <w:rPr>
          <w:color w:val="5A5B5D"/>
          <w:spacing w:val="-7"/>
          <w:lang w:val="ca-ES"/>
        </w:rPr>
        <w:t xml:space="preserve"> </w:t>
      </w:r>
      <w:r w:rsidRPr="00262A06">
        <w:rPr>
          <w:color w:val="5A5B5D"/>
          <w:lang w:val="ca-ES"/>
        </w:rPr>
        <w:t>el</w:t>
      </w:r>
      <w:r w:rsidRPr="00262A06">
        <w:rPr>
          <w:color w:val="5A5B5D"/>
          <w:spacing w:val="-7"/>
          <w:lang w:val="ca-ES"/>
        </w:rPr>
        <w:t xml:space="preserve"> </w:t>
      </w:r>
      <w:r w:rsidRPr="00262A06">
        <w:rPr>
          <w:color w:val="5A5B5D"/>
          <w:lang w:val="ca-ES"/>
        </w:rPr>
        <w:t>Reglament</w:t>
      </w:r>
      <w:r w:rsidRPr="00262A06">
        <w:rPr>
          <w:color w:val="5A5B5D"/>
          <w:spacing w:val="-8"/>
          <w:lang w:val="ca-ES"/>
        </w:rPr>
        <w:t xml:space="preserve"> </w:t>
      </w:r>
      <w:r w:rsidRPr="00262A06">
        <w:rPr>
          <w:color w:val="5A5B5D"/>
          <w:lang w:val="ca-ES"/>
        </w:rPr>
        <w:t>general</w:t>
      </w:r>
      <w:r w:rsidRPr="00262A06">
        <w:rPr>
          <w:color w:val="5A5B5D"/>
          <w:spacing w:val="-8"/>
          <w:lang w:val="ca-ES"/>
        </w:rPr>
        <w:t xml:space="preserve"> </w:t>
      </w:r>
      <w:r w:rsidRPr="00262A06">
        <w:rPr>
          <w:color w:val="5A5B5D"/>
          <w:lang w:val="ca-ES"/>
        </w:rPr>
        <w:t>de</w:t>
      </w:r>
      <w:r w:rsidRPr="00262A06">
        <w:rPr>
          <w:color w:val="5A5B5D"/>
          <w:spacing w:val="-8"/>
          <w:lang w:val="ca-ES"/>
        </w:rPr>
        <w:t xml:space="preserve"> </w:t>
      </w:r>
      <w:r w:rsidRPr="00262A06">
        <w:rPr>
          <w:color w:val="5A5B5D"/>
          <w:lang w:val="ca-ES"/>
        </w:rPr>
        <w:t>protecció</w:t>
      </w:r>
      <w:r w:rsidRPr="00262A06">
        <w:rPr>
          <w:color w:val="5A5B5D"/>
          <w:spacing w:val="-8"/>
          <w:lang w:val="ca-ES"/>
        </w:rPr>
        <w:t xml:space="preserve"> </w:t>
      </w:r>
      <w:r w:rsidRPr="00262A06">
        <w:rPr>
          <w:color w:val="5A5B5D"/>
          <w:lang w:val="ca-ES"/>
        </w:rPr>
        <w:t>de</w:t>
      </w:r>
      <w:r w:rsidRPr="00262A06">
        <w:rPr>
          <w:color w:val="5A5B5D"/>
          <w:spacing w:val="-8"/>
          <w:lang w:val="ca-ES"/>
        </w:rPr>
        <w:t xml:space="preserve"> </w:t>
      </w:r>
      <w:r w:rsidRPr="00262A06">
        <w:rPr>
          <w:color w:val="5A5B5D"/>
          <w:lang w:val="ca-ES"/>
        </w:rPr>
        <w:t>dades</w:t>
      </w:r>
      <w:r w:rsidRPr="00262A06">
        <w:rPr>
          <w:color w:val="5A5B5D"/>
          <w:spacing w:val="-8"/>
          <w:lang w:val="ca-ES"/>
        </w:rPr>
        <w:t xml:space="preserve"> </w:t>
      </w:r>
      <w:r w:rsidRPr="00262A06">
        <w:rPr>
          <w:color w:val="5A5B5D"/>
          <w:lang w:val="ca-ES"/>
        </w:rPr>
        <w:t>davant</w:t>
      </w:r>
      <w:r w:rsidRPr="00262A06">
        <w:rPr>
          <w:color w:val="5A5B5D"/>
          <w:spacing w:val="-8"/>
          <w:lang w:val="ca-ES"/>
        </w:rPr>
        <w:t xml:space="preserve"> </w:t>
      </w:r>
      <w:r w:rsidRPr="00262A06">
        <w:rPr>
          <w:color w:val="5A5B5D"/>
          <w:lang w:val="ca-ES"/>
        </w:rPr>
        <w:t>els</w:t>
      </w:r>
      <w:r w:rsidRPr="00262A06">
        <w:rPr>
          <w:color w:val="5A5B5D"/>
          <w:spacing w:val="-7"/>
          <w:lang w:val="ca-ES"/>
        </w:rPr>
        <w:t xml:space="preserve"> </w:t>
      </w:r>
      <w:r w:rsidRPr="00262A06">
        <w:rPr>
          <w:color w:val="5A5B5D"/>
          <w:lang w:val="ca-ES"/>
        </w:rPr>
        <w:t>òrgans</w:t>
      </w:r>
      <w:r w:rsidRPr="00262A06">
        <w:rPr>
          <w:color w:val="5A5B5D"/>
          <w:spacing w:val="-9"/>
          <w:lang w:val="ca-ES"/>
        </w:rPr>
        <w:t xml:space="preserve"> </w:t>
      </w:r>
      <w:r w:rsidRPr="00262A06">
        <w:rPr>
          <w:color w:val="5A5B5D"/>
          <w:lang w:val="ca-ES"/>
        </w:rPr>
        <w:t>següents:</w:t>
      </w:r>
    </w:p>
    <w:p w:rsidR="00B21794" w:rsidRPr="00AB143C" w:rsidRDefault="00B21794" w:rsidP="00B21794">
      <w:pPr>
        <w:pStyle w:val="Textindependent"/>
        <w:numPr>
          <w:ilvl w:val="0"/>
          <w:numId w:val="4"/>
        </w:numPr>
        <w:spacing w:before="1" w:line="357" w:lineRule="auto"/>
        <w:rPr>
          <w:color w:val="5A5B5D"/>
          <w:spacing w:val="-8"/>
          <w:lang w:val="ca-ES"/>
        </w:rPr>
      </w:pPr>
      <w:r w:rsidRPr="00AB143C">
        <w:rPr>
          <w:color w:val="5A5B5D"/>
          <w:spacing w:val="-8"/>
          <w:lang w:val="ca-ES"/>
        </w:rPr>
        <w:t xml:space="preserve">Delegat o delegada de protecció de dades de la UPC, mitjançant l’adreça electrònica </w:t>
      </w:r>
      <w:r w:rsidR="006C522C">
        <w:fldChar w:fldCharType="begin"/>
      </w:r>
      <w:r w:rsidR="006C522C" w:rsidRPr="006C522C">
        <w:rPr>
          <w:lang w:val="es-ES"/>
        </w:rPr>
        <w:instrText xml:space="preserve"> HYPERLINK "mailto:proteccio.dades@upc.edu" \h </w:instrText>
      </w:r>
      <w:r w:rsidR="006C522C">
        <w:fldChar w:fldCharType="separate"/>
      </w:r>
      <w:r w:rsidRPr="00AB143C">
        <w:rPr>
          <w:color w:val="5A5B5D"/>
          <w:spacing w:val="-8"/>
          <w:lang w:val="ca-ES"/>
        </w:rPr>
        <w:t>proteccio.dades@upc.edu.</w:t>
      </w:r>
      <w:r w:rsidR="006C522C">
        <w:rPr>
          <w:color w:val="5A5B5D"/>
          <w:spacing w:val="-8"/>
          <w:lang w:val="ca-ES"/>
        </w:rPr>
        <w:fldChar w:fldCharType="end"/>
      </w:r>
    </w:p>
    <w:p w:rsidR="00B21794" w:rsidRPr="00AB143C" w:rsidRDefault="00B21794" w:rsidP="00B21794">
      <w:pPr>
        <w:pStyle w:val="Textindependent"/>
        <w:numPr>
          <w:ilvl w:val="0"/>
          <w:numId w:val="4"/>
        </w:numPr>
        <w:spacing w:before="1" w:line="357" w:lineRule="auto"/>
        <w:rPr>
          <w:color w:val="5A5B5D"/>
          <w:spacing w:val="-8"/>
          <w:lang w:val="ca-ES"/>
        </w:rPr>
      </w:pPr>
      <w:r w:rsidRPr="00AB143C">
        <w:rPr>
          <w:color w:val="5A5B5D"/>
          <w:spacing w:val="-8"/>
          <w:lang w:val="ca-ES"/>
        </w:rPr>
        <w:t>Responsable del tracta</w:t>
      </w:r>
      <w:r w:rsidR="00686C30">
        <w:rPr>
          <w:color w:val="5A5B5D"/>
          <w:spacing w:val="-8"/>
          <w:lang w:val="ca-ES"/>
        </w:rPr>
        <w:t>ment de la unitat bàsica</w:t>
      </w:r>
      <w:r w:rsidRPr="00AB143C">
        <w:rPr>
          <w:color w:val="5A5B5D"/>
          <w:spacing w:val="-8"/>
          <w:lang w:val="ca-ES"/>
        </w:rPr>
        <w:t>, segons les dades especificades a l’inici d’aquest conveni.</w:t>
      </w:r>
    </w:p>
    <w:p w:rsidR="00B21794" w:rsidRPr="00262A06" w:rsidRDefault="00B21794" w:rsidP="00B21794">
      <w:pPr>
        <w:pStyle w:val="Textindependent"/>
        <w:rPr>
          <w:sz w:val="14"/>
          <w:lang w:val="ca-ES"/>
        </w:rPr>
      </w:pPr>
    </w:p>
    <w:p w:rsidR="006A13A0" w:rsidRDefault="006A13A0" w:rsidP="006C522C">
      <w:pPr>
        <w:ind w:left="5760" w:right="300" w:firstLine="720"/>
        <w:jc w:val="center"/>
        <w:rPr>
          <w:color w:val="5A5B5D"/>
          <w:sz w:val="12"/>
          <w:lang w:val="ca-ES"/>
        </w:rPr>
      </w:pPr>
      <w:r>
        <w:rPr>
          <w:color w:val="5A5B5D"/>
          <w:sz w:val="12"/>
          <w:lang w:val="ca-ES"/>
        </w:rPr>
        <w:br w:type="page"/>
      </w:r>
    </w:p>
    <w:p w:rsidR="00B21794" w:rsidRPr="000141ED" w:rsidRDefault="00B21794" w:rsidP="00703422">
      <w:pPr>
        <w:pStyle w:val="Pargrafdellista"/>
        <w:numPr>
          <w:ilvl w:val="0"/>
          <w:numId w:val="3"/>
        </w:numPr>
        <w:tabs>
          <w:tab w:val="left" w:pos="142"/>
        </w:tabs>
        <w:spacing w:before="103" w:line="357" w:lineRule="auto"/>
        <w:ind w:left="0" w:firstLine="0"/>
        <w:rPr>
          <w:sz w:val="12"/>
          <w:lang w:val="ca-ES"/>
        </w:rPr>
      </w:pPr>
      <w:r w:rsidRPr="000141ED">
        <w:rPr>
          <w:color w:val="5A5B5D"/>
          <w:sz w:val="12"/>
          <w:lang w:val="ca-ES"/>
        </w:rPr>
        <w:lastRenderedPageBreak/>
        <w:t>En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cas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d’incompliment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de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les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obligacions</w:t>
      </w:r>
      <w:r w:rsidRPr="000141ED">
        <w:rPr>
          <w:color w:val="5A5B5D"/>
          <w:spacing w:val="-11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establertes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en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aquest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conveni, o si hi ha causes que ho justifiquen,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es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pot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rescindir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per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iniciativa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de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qualsevol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de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les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parts.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En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tot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cas,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aquest conveni</w:t>
      </w:r>
      <w:r w:rsidRPr="000141ED">
        <w:rPr>
          <w:color w:val="5A5B5D"/>
          <w:spacing w:val="-11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queda</w:t>
      </w:r>
      <w:r w:rsidRPr="000141ED">
        <w:rPr>
          <w:color w:val="5A5B5D"/>
          <w:spacing w:val="-11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rescindit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en</w:t>
      </w:r>
      <w:r w:rsidRPr="000141ED">
        <w:rPr>
          <w:color w:val="5A5B5D"/>
          <w:spacing w:val="-11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el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moment</w:t>
      </w:r>
      <w:r w:rsidRPr="000141ED">
        <w:rPr>
          <w:color w:val="5A5B5D"/>
          <w:spacing w:val="-11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en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què</w:t>
      </w:r>
      <w:r w:rsidRPr="000141ED">
        <w:rPr>
          <w:color w:val="5A5B5D"/>
          <w:spacing w:val="-11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l’estudiant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finalitza</w:t>
      </w:r>
      <w:r w:rsidRPr="000141ED">
        <w:rPr>
          <w:color w:val="5A5B5D"/>
          <w:spacing w:val="-11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els</w:t>
      </w:r>
      <w:r w:rsidRPr="000141ED">
        <w:rPr>
          <w:color w:val="5A5B5D"/>
          <w:spacing w:val="-11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estudis.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Qualsevol</w:t>
      </w:r>
      <w:r w:rsidRPr="000141ED">
        <w:rPr>
          <w:color w:val="5A5B5D"/>
          <w:spacing w:val="-11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controvèrsia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que</w:t>
      </w:r>
      <w:r w:rsidRPr="000141ED">
        <w:rPr>
          <w:color w:val="5A5B5D"/>
          <w:spacing w:val="-11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pugui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sorgir</w:t>
      </w:r>
      <w:r w:rsidRPr="000141ED">
        <w:rPr>
          <w:color w:val="5A5B5D"/>
          <w:spacing w:val="-11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de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l’aplicació,</w:t>
      </w:r>
      <w:r w:rsidRPr="000141ED">
        <w:rPr>
          <w:color w:val="5A5B5D"/>
          <w:spacing w:val="-11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la</w:t>
      </w:r>
      <w:r w:rsidRPr="000141ED">
        <w:rPr>
          <w:color w:val="5A5B5D"/>
          <w:spacing w:val="-10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interpretació</w:t>
      </w:r>
      <w:r w:rsidRPr="000141ED">
        <w:rPr>
          <w:color w:val="5A5B5D"/>
          <w:spacing w:val="-11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o l’execució d’aquest conveni s’ha de resoldre de mutu acord entre les parts. Si això no és possible, les parts renuncien al seu</w:t>
      </w:r>
      <w:r w:rsidRPr="000141ED">
        <w:rPr>
          <w:color w:val="5A5B5D"/>
          <w:spacing w:val="-3"/>
          <w:sz w:val="12"/>
          <w:lang w:val="ca-ES"/>
        </w:rPr>
        <w:t xml:space="preserve"> </w:t>
      </w:r>
      <w:r w:rsidRPr="000141ED">
        <w:rPr>
          <w:color w:val="5A5B5D"/>
          <w:sz w:val="12"/>
          <w:lang w:val="ca-ES"/>
        </w:rPr>
        <w:t>fur i se sotmeten als jutjats i tribunals de Barcelona.</w:t>
      </w:r>
    </w:p>
    <w:p w:rsidR="00B21794" w:rsidRPr="000141ED" w:rsidRDefault="00B21794" w:rsidP="00B21794">
      <w:pPr>
        <w:pStyle w:val="Textindependent"/>
        <w:spacing w:before="10"/>
        <w:rPr>
          <w:sz w:val="17"/>
          <w:lang w:val="ca-ES"/>
        </w:rPr>
      </w:pPr>
    </w:p>
    <w:p w:rsidR="00B21794" w:rsidRDefault="00B21794" w:rsidP="006A13A0">
      <w:pPr>
        <w:pStyle w:val="Textindependent"/>
        <w:spacing w:line="357" w:lineRule="auto"/>
        <w:ind w:right="114"/>
        <w:jc w:val="both"/>
        <w:rPr>
          <w:color w:val="5A5B5D"/>
          <w:lang w:val="ca-ES"/>
        </w:rPr>
      </w:pPr>
      <w:r w:rsidRPr="000141ED">
        <w:rPr>
          <w:color w:val="5A5B5D"/>
          <w:lang w:val="ca-ES"/>
        </w:rPr>
        <w:t>De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conformitat</w:t>
      </w:r>
      <w:r w:rsidRPr="000141ED">
        <w:rPr>
          <w:color w:val="5A5B5D"/>
          <w:spacing w:val="-9"/>
          <w:lang w:val="ca-ES"/>
        </w:rPr>
        <w:t xml:space="preserve"> </w:t>
      </w:r>
      <w:r w:rsidRPr="000141ED">
        <w:rPr>
          <w:color w:val="5A5B5D"/>
          <w:lang w:val="ca-ES"/>
        </w:rPr>
        <w:t>amb</w:t>
      </w:r>
      <w:r w:rsidRPr="000141ED">
        <w:rPr>
          <w:color w:val="5A5B5D"/>
          <w:spacing w:val="-9"/>
          <w:lang w:val="ca-ES"/>
        </w:rPr>
        <w:t xml:space="preserve"> </w:t>
      </w:r>
      <w:r w:rsidRPr="000141ED">
        <w:rPr>
          <w:color w:val="5A5B5D"/>
          <w:lang w:val="ca-ES"/>
        </w:rPr>
        <w:t>el</w:t>
      </w:r>
      <w:r w:rsidRPr="000141ED">
        <w:rPr>
          <w:color w:val="5A5B5D"/>
          <w:spacing w:val="-9"/>
          <w:lang w:val="ca-ES"/>
        </w:rPr>
        <w:t xml:space="preserve"> </w:t>
      </w:r>
      <w:r w:rsidRPr="000141ED">
        <w:rPr>
          <w:color w:val="5A5B5D"/>
          <w:lang w:val="ca-ES"/>
        </w:rPr>
        <w:t>que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estableixen</w:t>
      </w:r>
      <w:r w:rsidRPr="000141ED">
        <w:rPr>
          <w:color w:val="5A5B5D"/>
          <w:spacing w:val="-9"/>
          <w:lang w:val="ca-ES"/>
        </w:rPr>
        <w:t xml:space="preserve"> </w:t>
      </w:r>
      <w:r w:rsidRPr="000141ED">
        <w:rPr>
          <w:color w:val="5A5B5D"/>
          <w:lang w:val="ca-ES"/>
        </w:rPr>
        <w:t>l’article</w:t>
      </w:r>
      <w:r w:rsidRPr="000141ED">
        <w:rPr>
          <w:color w:val="5A5B5D"/>
          <w:spacing w:val="-9"/>
          <w:lang w:val="ca-ES"/>
        </w:rPr>
        <w:t xml:space="preserve"> </w:t>
      </w:r>
      <w:r w:rsidRPr="000141ED">
        <w:rPr>
          <w:color w:val="5A5B5D"/>
          <w:lang w:val="ca-ES"/>
        </w:rPr>
        <w:t>8.b</w:t>
      </w:r>
      <w:r w:rsidRPr="000141ED">
        <w:rPr>
          <w:color w:val="5A5B5D"/>
          <w:spacing w:val="-9"/>
          <w:lang w:val="ca-ES"/>
        </w:rPr>
        <w:t xml:space="preserve"> </w:t>
      </w:r>
      <w:r w:rsidRPr="000141ED">
        <w:rPr>
          <w:color w:val="5A5B5D"/>
          <w:lang w:val="ca-ES"/>
        </w:rPr>
        <w:t>de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la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Llei</w:t>
      </w:r>
      <w:r w:rsidRPr="000141ED">
        <w:rPr>
          <w:color w:val="5A5B5D"/>
          <w:spacing w:val="-10"/>
          <w:lang w:val="ca-ES"/>
        </w:rPr>
        <w:t xml:space="preserve"> </w:t>
      </w:r>
      <w:r w:rsidRPr="000141ED">
        <w:rPr>
          <w:color w:val="5A5B5D"/>
          <w:lang w:val="ca-ES"/>
        </w:rPr>
        <w:t>19/2013,</w:t>
      </w:r>
      <w:r w:rsidRPr="000141ED">
        <w:rPr>
          <w:color w:val="5A5B5D"/>
          <w:spacing w:val="-9"/>
          <w:lang w:val="ca-ES"/>
        </w:rPr>
        <w:t xml:space="preserve"> </w:t>
      </w:r>
      <w:r w:rsidRPr="000141ED">
        <w:rPr>
          <w:color w:val="5A5B5D"/>
          <w:lang w:val="ca-ES"/>
        </w:rPr>
        <w:t>i</w:t>
      </w:r>
      <w:r w:rsidRPr="000141ED">
        <w:rPr>
          <w:color w:val="5A5B5D"/>
          <w:spacing w:val="-9"/>
          <w:lang w:val="ca-ES"/>
        </w:rPr>
        <w:t xml:space="preserve"> </w:t>
      </w:r>
      <w:r w:rsidRPr="000141ED">
        <w:rPr>
          <w:color w:val="5A5B5D"/>
          <w:lang w:val="ca-ES"/>
        </w:rPr>
        <w:t>l’article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14</w:t>
      </w:r>
      <w:r w:rsidRPr="000141ED">
        <w:rPr>
          <w:color w:val="5A5B5D"/>
          <w:spacing w:val="-9"/>
          <w:lang w:val="ca-ES"/>
        </w:rPr>
        <w:t xml:space="preserve"> </w:t>
      </w:r>
      <w:r w:rsidRPr="000141ED">
        <w:rPr>
          <w:color w:val="5A5B5D"/>
          <w:lang w:val="ca-ES"/>
        </w:rPr>
        <w:t>de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la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Llei</w:t>
      </w:r>
      <w:r w:rsidRPr="000141ED">
        <w:rPr>
          <w:color w:val="5A5B5D"/>
          <w:spacing w:val="-9"/>
          <w:lang w:val="ca-ES"/>
        </w:rPr>
        <w:t xml:space="preserve"> </w:t>
      </w:r>
      <w:r w:rsidRPr="000141ED">
        <w:rPr>
          <w:color w:val="5A5B5D"/>
          <w:lang w:val="ca-ES"/>
        </w:rPr>
        <w:t>19/2014,</w:t>
      </w:r>
      <w:r w:rsidRPr="000141ED">
        <w:rPr>
          <w:color w:val="5A5B5D"/>
          <w:spacing w:val="-9"/>
          <w:lang w:val="ca-ES"/>
        </w:rPr>
        <w:t xml:space="preserve"> </w:t>
      </w:r>
      <w:r w:rsidRPr="000141ED">
        <w:rPr>
          <w:color w:val="5A5B5D"/>
          <w:lang w:val="ca-ES"/>
        </w:rPr>
        <w:t>de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29</w:t>
      </w:r>
      <w:r w:rsidRPr="000141ED">
        <w:rPr>
          <w:color w:val="5A5B5D"/>
          <w:spacing w:val="-9"/>
          <w:lang w:val="ca-ES"/>
        </w:rPr>
        <w:t xml:space="preserve"> </w:t>
      </w:r>
      <w:r w:rsidRPr="000141ED">
        <w:rPr>
          <w:color w:val="5A5B5D"/>
          <w:lang w:val="ca-ES"/>
        </w:rPr>
        <w:t>de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desembre,</w:t>
      </w:r>
      <w:r w:rsidRPr="000141ED">
        <w:rPr>
          <w:color w:val="5A5B5D"/>
          <w:spacing w:val="-9"/>
          <w:lang w:val="ca-ES"/>
        </w:rPr>
        <w:t xml:space="preserve"> </w:t>
      </w:r>
      <w:r w:rsidRPr="000141ED">
        <w:rPr>
          <w:color w:val="5A5B5D"/>
          <w:lang w:val="ca-ES"/>
        </w:rPr>
        <w:t>de</w:t>
      </w:r>
      <w:r w:rsidRPr="000141ED">
        <w:rPr>
          <w:color w:val="5A5B5D"/>
          <w:spacing w:val="-9"/>
          <w:lang w:val="ca-ES"/>
        </w:rPr>
        <w:t xml:space="preserve"> </w:t>
      </w:r>
      <w:r w:rsidRPr="000141ED">
        <w:rPr>
          <w:color w:val="5A5B5D"/>
          <w:lang w:val="ca-ES"/>
        </w:rPr>
        <w:t>transparència,</w:t>
      </w:r>
      <w:r w:rsidRPr="000141ED">
        <w:rPr>
          <w:color w:val="5A5B5D"/>
          <w:spacing w:val="-9"/>
          <w:lang w:val="ca-ES"/>
        </w:rPr>
        <w:t xml:space="preserve"> </w:t>
      </w:r>
      <w:r w:rsidRPr="000141ED">
        <w:rPr>
          <w:color w:val="5A5B5D"/>
          <w:lang w:val="ca-ES"/>
        </w:rPr>
        <w:t>accés</w:t>
      </w:r>
      <w:r w:rsidRPr="000141ED">
        <w:rPr>
          <w:color w:val="5A5B5D"/>
          <w:spacing w:val="-9"/>
          <w:lang w:val="ca-ES"/>
        </w:rPr>
        <w:t xml:space="preserve"> </w:t>
      </w:r>
      <w:r w:rsidRPr="000141ED">
        <w:rPr>
          <w:color w:val="5A5B5D"/>
          <w:lang w:val="ca-ES"/>
        </w:rPr>
        <w:t>a la informació pública i bon govern, la UPC, en relació amb aquest conveni, farà pública la informació relativa a les parts signants, l’objecte i la vigència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del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conveni,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les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obligacions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que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assumeixen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les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parts,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incloent-hi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les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econòmiques,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i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qualsevol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modificació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que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se'n</w:t>
      </w:r>
      <w:r w:rsidRPr="000141ED">
        <w:rPr>
          <w:color w:val="5A5B5D"/>
          <w:spacing w:val="-8"/>
          <w:lang w:val="ca-ES"/>
        </w:rPr>
        <w:t xml:space="preserve"> </w:t>
      </w:r>
      <w:r w:rsidRPr="000141ED">
        <w:rPr>
          <w:color w:val="5A5B5D"/>
          <w:lang w:val="ca-ES"/>
        </w:rPr>
        <w:t>faci.</w:t>
      </w:r>
    </w:p>
    <w:p w:rsidR="006A13A0" w:rsidRPr="006A13A0" w:rsidRDefault="006A13A0" w:rsidP="006A13A0">
      <w:pPr>
        <w:pStyle w:val="Textindependent"/>
        <w:spacing w:line="357" w:lineRule="auto"/>
        <w:ind w:right="114"/>
        <w:jc w:val="both"/>
        <w:rPr>
          <w:lang w:val="ca-ES"/>
        </w:rPr>
      </w:pPr>
    </w:p>
    <w:p w:rsidR="00B21794" w:rsidRPr="006A13A0" w:rsidRDefault="00B21794" w:rsidP="00703422">
      <w:pPr>
        <w:pStyle w:val="Pargrafdellista"/>
        <w:numPr>
          <w:ilvl w:val="0"/>
          <w:numId w:val="3"/>
        </w:numPr>
        <w:tabs>
          <w:tab w:val="left" w:pos="142"/>
        </w:tabs>
        <w:spacing w:before="103" w:line="357" w:lineRule="auto"/>
        <w:ind w:left="0" w:firstLine="0"/>
        <w:rPr>
          <w:sz w:val="12"/>
          <w:lang w:val="ca-ES"/>
        </w:rPr>
      </w:pPr>
      <w:r w:rsidRPr="00262A06">
        <w:rPr>
          <w:color w:val="5A5B5D"/>
          <w:sz w:val="12"/>
          <w:lang w:val="ca-ES"/>
        </w:rPr>
        <w:t>L</w:t>
      </w:r>
      <w:r>
        <w:rPr>
          <w:color w:val="5A5B5D"/>
          <w:sz w:val="12"/>
          <w:lang w:val="ca-ES"/>
        </w:rPr>
        <w:t xml:space="preserve">a unitat bàsica </w:t>
      </w:r>
      <w:r w:rsidRPr="00262A06">
        <w:rPr>
          <w:color w:val="5A5B5D"/>
          <w:sz w:val="12"/>
          <w:lang w:val="ca-ES"/>
        </w:rPr>
        <w:t>s’obliga a complir i respectar el contingut del Protocol de prevenció i actuació contra l’assetjament sexual o per raó de sexe,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orientació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sexual,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identitat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de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gènere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o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expressió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de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gènere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que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afecti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proofErr w:type="spellStart"/>
      <w:r w:rsidRPr="00262A06">
        <w:rPr>
          <w:color w:val="5A5B5D"/>
          <w:sz w:val="12"/>
          <w:lang w:val="ca-ES"/>
        </w:rPr>
        <w:t>l’estudiantat</w:t>
      </w:r>
      <w:proofErr w:type="spellEnd"/>
      <w:r w:rsidRPr="00262A06">
        <w:rPr>
          <w:color w:val="5A5B5D"/>
          <w:sz w:val="12"/>
          <w:lang w:val="ca-ES"/>
        </w:rPr>
        <w:t>,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aprovat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el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13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de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juliol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de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2017,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mitjançant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l’Acord</w:t>
      </w:r>
      <w:r w:rsidRPr="00262A06">
        <w:rPr>
          <w:color w:val="5A5B5D"/>
          <w:spacing w:val="-5"/>
          <w:sz w:val="12"/>
          <w:lang w:val="ca-ES"/>
        </w:rPr>
        <w:t xml:space="preserve"> </w:t>
      </w:r>
      <w:r w:rsidRPr="00262A06">
        <w:rPr>
          <w:color w:val="5A5B5D"/>
          <w:sz w:val="12"/>
          <w:lang w:val="ca-ES"/>
        </w:rPr>
        <w:t>núm. 105/2017 del Consell de Govern de la UPC.</w:t>
      </w:r>
    </w:p>
    <w:p w:rsidR="006A13A0" w:rsidRPr="000141ED" w:rsidRDefault="006A13A0" w:rsidP="006A13A0">
      <w:pPr>
        <w:pStyle w:val="Pargrafdellista"/>
        <w:tabs>
          <w:tab w:val="left" w:pos="142"/>
        </w:tabs>
        <w:spacing w:before="103" w:line="357" w:lineRule="auto"/>
        <w:ind w:left="0"/>
        <w:rPr>
          <w:sz w:val="12"/>
          <w:lang w:val="ca-ES"/>
        </w:rPr>
      </w:pPr>
    </w:p>
    <w:p w:rsidR="00F30491" w:rsidRPr="006A13A0" w:rsidRDefault="00B21794" w:rsidP="00F30491">
      <w:pPr>
        <w:pStyle w:val="Pargrafdellista"/>
        <w:numPr>
          <w:ilvl w:val="0"/>
          <w:numId w:val="3"/>
        </w:numPr>
        <w:tabs>
          <w:tab w:val="left" w:pos="142"/>
        </w:tabs>
        <w:spacing w:before="103" w:line="357" w:lineRule="auto"/>
        <w:ind w:left="0" w:firstLine="0"/>
        <w:rPr>
          <w:color w:val="5A5B5D"/>
          <w:sz w:val="12"/>
          <w:lang w:val="ca-ES"/>
        </w:rPr>
      </w:pPr>
      <w:r w:rsidRPr="000141ED">
        <w:rPr>
          <w:color w:val="5A5B5D"/>
          <w:sz w:val="12"/>
          <w:lang w:val="ca-ES"/>
        </w:rPr>
        <w:t>Les parts aplicaran les instruccions, les recomanacions i les mesures en matèria de salut pública per a la contenció del brot epidèmic de la pandèmia de COVID-19 que, en cada moment,  estableixin les autoritats sanitàries.</w:t>
      </w:r>
    </w:p>
    <w:p w:rsidR="00F30491" w:rsidRDefault="00F30491" w:rsidP="00F30491">
      <w:pPr>
        <w:pStyle w:val="Pargrafdellista"/>
        <w:tabs>
          <w:tab w:val="left" w:pos="142"/>
        </w:tabs>
        <w:spacing w:before="103" w:line="357" w:lineRule="auto"/>
        <w:ind w:left="0"/>
        <w:rPr>
          <w:color w:val="5A5B5D"/>
          <w:sz w:val="12"/>
          <w:lang w:val="ca-ES"/>
        </w:rPr>
      </w:pPr>
    </w:p>
    <w:p w:rsidR="00B21794" w:rsidRDefault="00B21794" w:rsidP="00F30491">
      <w:pPr>
        <w:pStyle w:val="Textindependent"/>
        <w:spacing w:line="357" w:lineRule="auto"/>
        <w:ind w:left="440" w:right="114"/>
        <w:jc w:val="both"/>
        <w:rPr>
          <w:color w:val="5A5B5D"/>
          <w:lang w:val="ca-ES"/>
        </w:rPr>
      </w:pPr>
      <w:r w:rsidRPr="00AB143C">
        <w:rPr>
          <w:color w:val="5A5B5D"/>
          <w:lang w:val="ca-ES"/>
        </w:rPr>
        <w:t>I, perquè consti, les parts signen aquest document.</w:t>
      </w:r>
    </w:p>
    <w:p w:rsidR="00B21794" w:rsidRDefault="00B21794" w:rsidP="00F30491">
      <w:pPr>
        <w:pStyle w:val="Textindependent"/>
        <w:spacing w:line="357" w:lineRule="auto"/>
        <w:ind w:left="271" w:right="114"/>
        <w:jc w:val="both"/>
        <w:rPr>
          <w:color w:val="5A5B5D"/>
          <w:lang w:val="ca-ES"/>
        </w:rPr>
      </w:pPr>
    </w:p>
    <w:p w:rsidR="00B21794" w:rsidRPr="00F30491" w:rsidRDefault="00B21794" w:rsidP="00787CDC">
      <w:pPr>
        <w:pStyle w:val="Textindependent"/>
        <w:spacing w:line="357" w:lineRule="auto"/>
        <w:ind w:right="114"/>
        <w:jc w:val="both"/>
        <w:rPr>
          <w:color w:val="5A5B5D"/>
          <w:lang w:val="ca-ES"/>
        </w:rPr>
      </w:pPr>
      <w:r w:rsidRPr="00F30491">
        <w:rPr>
          <w:color w:val="5A5B5D"/>
          <w:lang w:val="ca-ES"/>
        </w:rPr>
        <w:t xml:space="preserve">La vicerectora de Docència i </w:t>
      </w:r>
      <w:proofErr w:type="spellStart"/>
      <w:r w:rsidRPr="00F30491">
        <w:rPr>
          <w:color w:val="5A5B5D"/>
          <w:lang w:val="ca-ES"/>
        </w:rPr>
        <w:t>Estudiantat</w:t>
      </w:r>
      <w:proofErr w:type="spellEnd"/>
      <w:r w:rsidRPr="00F30491">
        <w:rPr>
          <w:color w:val="5A5B5D"/>
          <w:lang w:val="ca-ES"/>
        </w:rPr>
        <w:tab/>
      </w:r>
      <w:r w:rsidRPr="00F30491">
        <w:rPr>
          <w:color w:val="5A5B5D"/>
          <w:lang w:val="ca-ES"/>
        </w:rPr>
        <w:tab/>
      </w:r>
      <w:r w:rsidRPr="00F30491">
        <w:rPr>
          <w:color w:val="5A5B5D"/>
          <w:lang w:val="ca-ES"/>
        </w:rPr>
        <w:tab/>
      </w:r>
      <w:r w:rsidRPr="00F30491">
        <w:rPr>
          <w:color w:val="5A5B5D"/>
          <w:lang w:val="ca-ES"/>
        </w:rPr>
        <w:tab/>
      </w:r>
      <w:r w:rsidRPr="00F30491">
        <w:rPr>
          <w:color w:val="5A5B5D"/>
          <w:lang w:val="ca-ES"/>
        </w:rPr>
        <w:tab/>
        <w:t>El director/a o degà/degana</w:t>
      </w:r>
    </w:p>
    <w:p w:rsidR="00B21794" w:rsidRPr="00F30491" w:rsidRDefault="00B21794" w:rsidP="00787CDC">
      <w:pPr>
        <w:pStyle w:val="Textindependent"/>
        <w:spacing w:line="357" w:lineRule="auto"/>
        <w:ind w:right="114"/>
        <w:jc w:val="both"/>
        <w:rPr>
          <w:color w:val="5A5B5D"/>
          <w:lang w:val="ca-ES"/>
        </w:rPr>
      </w:pPr>
      <w:proofErr w:type="spellStart"/>
      <w:r w:rsidRPr="00F30491">
        <w:rPr>
          <w:color w:val="5A5B5D"/>
          <w:lang w:val="ca-ES"/>
        </w:rPr>
        <w:t>Fatija</w:t>
      </w:r>
      <w:proofErr w:type="spellEnd"/>
      <w:r w:rsidRPr="00F30491">
        <w:rPr>
          <w:color w:val="5A5B5D"/>
          <w:lang w:val="ca-ES"/>
        </w:rPr>
        <w:t xml:space="preserve"> </w:t>
      </w:r>
      <w:proofErr w:type="spellStart"/>
      <w:r w:rsidRPr="00F30491">
        <w:rPr>
          <w:color w:val="5A5B5D"/>
          <w:lang w:val="ca-ES"/>
        </w:rPr>
        <w:t>Nejjari</w:t>
      </w:r>
      <w:proofErr w:type="spellEnd"/>
      <w:r w:rsidRPr="00F30491">
        <w:rPr>
          <w:color w:val="5A5B5D"/>
          <w:lang w:val="ca-ES"/>
        </w:rPr>
        <w:t xml:space="preserve"> </w:t>
      </w:r>
      <w:proofErr w:type="spellStart"/>
      <w:r w:rsidRPr="00F30491">
        <w:rPr>
          <w:color w:val="5A5B5D"/>
          <w:lang w:val="ca-ES"/>
        </w:rPr>
        <w:t>Akhi-elarab</w:t>
      </w:r>
      <w:proofErr w:type="spellEnd"/>
      <w:r w:rsidR="00787CDC">
        <w:rPr>
          <w:color w:val="5A5B5D"/>
          <w:lang w:val="ca-ES"/>
        </w:rPr>
        <w:tab/>
      </w:r>
      <w:r w:rsidR="00787CDC">
        <w:rPr>
          <w:color w:val="5A5B5D"/>
          <w:lang w:val="ca-ES"/>
        </w:rPr>
        <w:tab/>
      </w:r>
      <w:r w:rsidR="00787CDC">
        <w:rPr>
          <w:color w:val="5A5B5D"/>
          <w:lang w:val="ca-ES"/>
        </w:rPr>
        <w:tab/>
      </w:r>
      <w:r w:rsidR="00787CDC">
        <w:rPr>
          <w:color w:val="5A5B5D"/>
          <w:lang w:val="ca-ES"/>
        </w:rPr>
        <w:tab/>
      </w:r>
      <w:r w:rsidR="00787CDC">
        <w:rPr>
          <w:color w:val="5A5B5D"/>
          <w:lang w:val="ca-ES"/>
        </w:rPr>
        <w:tab/>
      </w:r>
      <w:r w:rsidR="00787CDC">
        <w:rPr>
          <w:color w:val="5A5B5D"/>
          <w:lang w:val="ca-ES"/>
        </w:rPr>
        <w:tab/>
      </w:r>
      <w:r w:rsidRPr="00F30491">
        <w:rPr>
          <w:color w:val="5A5B5D"/>
          <w:lang w:val="ca-ES"/>
        </w:rPr>
        <w:t>Nom, Cognoms</w:t>
      </w:r>
    </w:p>
    <w:p w:rsidR="00B21794" w:rsidRPr="00F30491" w:rsidRDefault="00B21794" w:rsidP="00787CDC">
      <w:pPr>
        <w:pStyle w:val="Textindependent"/>
        <w:spacing w:line="357" w:lineRule="auto"/>
        <w:ind w:right="114"/>
        <w:jc w:val="both"/>
        <w:rPr>
          <w:color w:val="5A5B5D"/>
          <w:lang w:val="ca-ES"/>
        </w:rPr>
      </w:pPr>
      <w:r w:rsidRPr="00F30491">
        <w:rPr>
          <w:color w:val="5A5B5D"/>
          <w:lang w:val="ca-ES"/>
        </w:rPr>
        <w:t xml:space="preserve">Per delegació de competència del rector </w:t>
      </w:r>
      <w:r w:rsidR="00787CDC">
        <w:rPr>
          <w:color w:val="5A5B5D"/>
          <w:lang w:val="ca-ES"/>
        </w:rPr>
        <w:tab/>
      </w:r>
      <w:r w:rsidR="00787CDC">
        <w:rPr>
          <w:color w:val="5A5B5D"/>
          <w:lang w:val="ca-ES"/>
        </w:rPr>
        <w:tab/>
      </w:r>
      <w:r w:rsidR="00787CDC">
        <w:rPr>
          <w:color w:val="5A5B5D"/>
          <w:lang w:val="ca-ES"/>
        </w:rPr>
        <w:tab/>
      </w:r>
      <w:r w:rsidR="00787CDC">
        <w:rPr>
          <w:color w:val="5A5B5D"/>
          <w:lang w:val="ca-ES"/>
        </w:rPr>
        <w:tab/>
      </w:r>
      <w:r w:rsidR="00787CDC">
        <w:rPr>
          <w:color w:val="5A5B5D"/>
          <w:lang w:val="ca-ES"/>
        </w:rPr>
        <w:tab/>
        <w:t>Per</w:t>
      </w:r>
      <w:r w:rsidRPr="00F30491">
        <w:rPr>
          <w:color w:val="5A5B5D"/>
          <w:lang w:val="ca-ES"/>
        </w:rPr>
        <w:t xml:space="preserve"> delegació competència del rector</w:t>
      </w:r>
    </w:p>
    <w:p w:rsidR="00B21794" w:rsidRPr="00F30491" w:rsidRDefault="00B21794" w:rsidP="00787CDC">
      <w:pPr>
        <w:pStyle w:val="Textindependent"/>
        <w:spacing w:line="357" w:lineRule="auto"/>
        <w:ind w:right="114"/>
        <w:jc w:val="both"/>
        <w:rPr>
          <w:color w:val="5A5B5D"/>
          <w:lang w:val="ca-ES"/>
        </w:rPr>
      </w:pPr>
      <w:r w:rsidRPr="00F30491">
        <w:rPr>
          <w:color w:val="5A5B5D"/>
          <w:lang w:val="ca-ES"/>
        </w:rPr>
        <w:t>Resolució 122/2020, de 28 de gener</w:t>
      </w:r>
      <w:r w:rsidRPr="00F30491">
        <w:rPr>
          <w:color w:val="5A5B5D"/>
          <w:lang w:val="ca-ES"/>
        </w:rPr>
        <w:tab/>
        <w:t xml:space="preserve">                                                    </w:t>
      </w:r>
      <w:r w:rsidR="00787CDC">
        <w:rPr>
          <w:color w:val="5A5B5D"/>
          <w:lang w:val="ca-ES"/>
        </w:rPr>
        <w:tab/>
      </w:r>
      <w:r w:rsidRPr="00F30491">
        <w:rPr>
          <w:color w:val="5A5B5D"/>
          <w:lang w:val="ca-ES"/>
        </w:rPr>
        <w:t>Resolució 122/2020, de 28 de gener</w:t>
      </w:r>
      <w:r w:rsidRPr="00F30491">
        <w:rPr>
          <w:color w:val="5A5B5D"/>
          <w:lang w:val="ca-ES"/>
        </w:rPr>
        <w:tab/>
      </w:r>
    </w:p>
    <w:p w:rsidR="00B21794" w:rsidRPr="00F30491" w:rsidRDefault="00B21794" w:rsidP="00787CDC">
      <w:pPr>
        <w:pStyle w:val="Textindependent"/>
        <w:spacing w:line="357" w:lineRule="auto"/>
        <w:ind w:right="114"/>
        <w:jc w:val="both"/>
        <w:rPr>
          <w:color w:val="5A5B5D"/>
          <w:lang w:val="ca-ES"/>
        </w:rPr>
      </w:pPr>
      <w:r w:rsidRPr="00F30491">
        <w:rPr>
          <w:color w:val="5A5B5D"/>
          <w:lang w:val="ca-ES"/>
        </w:rPr>
        <w:t xml:space="preserve">(DOGC Núm. 8082 – 11.3.2020)                                                                           </w:t>
      </w:r>
      <w:r w:rsidR="00787CDC">
        <w:rPr>
          <w:color w:val="5A5B5D"/>
          <w:lang w:val="ca-ES"/>
        </w:rPr>
        <w:tab/>
      </w:r>
      <w:r w:rsidRPr="00F30491">
        <w:rPr>
          <w:color w:val="5A5B5D"/>
          <w:lang w:val="ca-ES"/>
        </w:rPr>
        <w:t>(DOGC Núm. 8082 – 11.3.2020)</w:t>
      </w:r>
    </w:p>
    <w:p w:rsidR="00B21794" w:rsidRPr="00F30491" w:rsidRDefault="00B21794" w:rsidP="00F30491">
      <w:pPr>
        <w:pStyle w:val="Textindependent"/>
        <w:spacing w:line="357" w:lineRule="auto"/>
        <w:ind w:left="440" w:right="114"/>
        <w:jc w:val="both"/>
        <w:rPr>
          <w:color w:val="5A5B5D"/>
          <w:lang w:val="ca-ES"/>
        </w:rPr>
      </w:pPr>
    </w:p>
    <w:p w:rsidR="00B21794" w:rsidRPr="00F30491" w:rsidRDefault="00B21794" w:rsidP="00F30491">
      <w:pPr>
        <w:pStyle w:val="Textindependent"/>
        <w:spacing w:line="357" w:lineRule="auto"/>
        <w:ind w:left="440" w:right="114"/>
        <w:jc w:val="both"/>
        <w:rPr>
          <w:color w:val="5A5B5D"/>
          <w:lang w:val="ca-ES"/>
        </w:rPr>
      </w:pPr>
    </w:p>
    <w:p w:rsidR="00B21794" w:rsidRPr="00F30491" w:rsidRDefault="00B21794" w:rsidP="00F30491">
      <w:pPr>
        <w:pStyle w:val="Textindependent"/>
        <w:spacing w:line="357" w:lineRule="auto"/>
        <w:ind w:left="440" w:right="114"/>
        <w:jc w:val="both"/>
        <w:rPr>
          <w:color w:val="5A5B5D"/>
          <w:lang w:val="ca-ES"/>
        </w:rPr>
      </w:pPr>
    </w:p>
    <w:p w:rsidR="00B21794" w:rsidRPr="00F30491" w:rsidRDefault="00B21794" w:rsidP="00F30491">
      <w:pPr>
        <w:pStyle w:val="Textindependent"/>
        <w:spacing w:line="357" w:lineRule="auto"/>
        <w:ind w:left="440" w:right="114"/>
        <w:jc w:val="both"/>
        <w:rPr>
          <w:color w:val="5A5B5D"/>
          <w:lang w:val="ca-ES"/>
        </w:rPr>
      </w:pPr>
    </w:p>
    <w:p w:rsidR="00B21794" w:rsidRPr="00F30491" w:rsidRDefault="00B21794" w:rsidP="00F30491">
      <w:pPr>
        <w:pStyle w:val="Textindependent"/>
        <w:spacing w:line="357" w:lineRule="auto"/>
        <w:ind w:left="440" w:right="114"/>
        <w:jc w:val="both"/>
        <w:rPr>
          <w:color w:val="5A5B5D"/>
          <w:lang w:val="ca-ES"/>
        </w:rPr>
      </w:pPr>
    </w:p>
    <w:p w:rsidR="00B21794" w:rsidRPr="00F30491" w:rsidRDefault="00B21794" w:rsidP="00F30491">
      <w:pPr>
        <w:pStyle w:val="Textindependent"/>
        <w:spacing w:line="357" w:lineRule="auto"/>
        <w:ind w:left="440" w:right="114"/>
        <w:jc w:val="both"/>
        <w:rPr>
          <w:color w:val="5A5B5D"/>
          <w:lang w:val="ca-ES"/>
        </w:rPr>
      </w:pPr>
    </w:p>
    <w:p w:rsidR="00B21794" w:rsidRPr="00F30491" w:rsidRDefault="00B21794" w:rsidP="00787CDC">
      <w:pPr>
        <w:pStyle w:val="Textindependent"/>
        <w:spacing w:line="357" w:lineRule="auto"/>
        <w:ind w:right="114"/>
        <w:jc w:val="both"/>
        <w:rPr>
          <w:color w:val="5A5B5D"/>
          <w:lang w:val="ca-ES"/>
        </w:rPr>
      </w:pPr>
      <w:r w:rsidRPr="00F30491">
        <w:rPr>
          <w:color w:val="5A5B5D"/>
          <w:lang w:val="ca-ES"/>
        </w:rPr>
        <w:t>L’estudiant/a</w:t>
      </w:r>
      <w:r w:rsidRPr="00F30491">
        <w:rPr>
          <w:color w:val="5A5B5D"/>
          <w:lang w:val="ca-ES"/>
        </w:rPr>
        <w:tab/>
        <w:t xml:space="preserve">        </w:t>
      </w:r>
      <w:r w:rsidR="00787CDC">
        <w:rPr>
          <w:color w:val="5A5B5D"/>
          <w:lang w:val="ca-ES"/>
        </w:rPr>
        <w:tab/>
      </w:r>
      <w:r w:rsidR="00787CDC">
        <w:rPr>
          <w:color w:val="5A5B5D"/>
          <w:lang w:val="ca-ES"/>
        </w:rPr>
        <w:tab/>
      </w:r>
      <w:r w:rsidR="00787CDC">
        <w:rPr>
          <w:color w:val="5A5B5D"/>
          <w:lang w:val="ca-ES"/>
        </w:rPr>
        <w:tab/>
      </w:r>
      <w:r w:rsidR="00787CDC">
        <w:rPr>
          <w:color w:val="5A5B5D"/>
          <w:lang w:val="ca-ES"/>
        </w:rPr>
        <w:tab/>
      </w:r>
      <w:r w:rsidR="00787CDC">
        <w:rPr>
          <w:color w:val="5A5B5D"/>
          <w:lang w:val="ca-ES"/>
        </w:rPr>
        <w:tab/>
      </w:r>
      <w:r w:rsidR="00787CDC">
        <w:rPr>
          <w:color w:val="5A5B5D"/>
          <w:lang w:val="ca-ES"/>
        </w:rPr>
        <w:tab/>
      </w:r>
      <w:r w:rsidRPr="00F30491">
        <w:rPr>
          <w:color w:val="5A5B5D"/>
          <w:lang w:val="ca-ES"/>
        </w:rPr>
        <w:t>Per la unitat bàsica</w:t>
      </w:r>
    </w:p>
    <w:p w:rsidR="00B21794" w:rsidRPr="00F30491" w:rsidRDefault="00B21794" w:rsidP="00787CDC">
      <w:pPr>
        <w:pStyle w:val="Textindependent"/>
        <w:spacing w:line="357" w:lineRule="auto"/>
        <w:ind w:right="114"/>
        <w:jc w:val="both"/>
        <w:rPr>
          <w:color w:val="5A5B5D"/>
          <w:lang w:val="ca-ES"/>
        </w:rPr>
      </w:pPr>
      <w:r w:rsidRPr="00F30491">
        <w:rPr>
          <w:color w:val="5A5B5D"/>
          <w:lang w:val="ca-ES"/>
        </w:rPr>
        <w:t xml:space="preserve">Nom, Cognoms                                                                       </w:t>
      </w:r>
      <w:r w:rsidRPr="00F30491">
        <w:rPr>
          <w:color w:val="5A5B5D"/>
          <w:lang w:val="ca-ES"/>
        </w:rPr>
        <w:tab/>
      </w:r>
      <w:r w:rsidRPr="00F30491">
        <w:rPr>
          <w:color w:val="5A5B5D"/>
          <w:lang w:val="ca-ES"/>
        </w:rPr>
        <w:tab/>
      </w:r>
      <w:r w:rsidRPr="00F30491">
        <w:rPr>
          <w:color w:val="5A5B5D"/>
          <w:lang w:val="ca-ES"/>
        </w:rPr>
        <w:tab/>
        <w:t>Nom, Cognoms</w:t>
      </w:r>
    </w:p>
    <w:p w:rsidR="00787CDC" w:rsidRPr="00B21794" w:rsidRDefault="00787CDC" w:rsidP="00B21794">
      <w:pPr>
        <w:pStyle w:val="Textindependent"/>
        <w:spacing w:line="357" w:lineRule="auto"/>
        <w:ind w:right="112"/>
        <w:jc w:val="both"/>
        <w:rPr>
          <w:color w:val="5A5B5D"/>
          <w:lang w:val="ca-ES"/>
        </w:rPr>
      </w:pPr>
    </w:p>
    <w:sectPr w:rsidR="00787CDC" w:rsidRPr="00B21794" w:rsidSect="006C783D">
      <w:type w:val="continuous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3D" w:rsidRDefault="006C783D" w:rsidP="006C783D">
      <w:r>
        <w:separator/>
      </w:r>
    </w:p>
  </w:endnote>
  <w:endnote w:type="continuationSeparator" w:id="0">
    <w:p w:rsidR="006C783D" w:rsidRDefault="006C783D" w:rsidP="006C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2C" w:rsidRDefault="006C522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3"/>
        <w:szCs w:val="13"/>
      </w:rPr>
      <w:id w:val="-1314631012"/>
      <w:docPartObj>
        <w:docPartGallery w:val="Page Numbers (Bottom of Page)"/>
        <w:docPartUnique/>
      </w:docPartObj>
    </w:sdtPr>
    <w:sdtEndPr>
      <w:rPr>
        <w:color w:val="AEAAAA" w:themeColor="background2" w:themeShade="BF"/>
      </w:rPr>
    </w:sdtEndPr>
    <w:sdtContent>
      <w:sdt>
        <w:sdtPr>
          <w:rPr>
            <w:color w:val="AEAAAA" w:themeColor="background2" w:themeShade="BF"/>
            <w:sz w:val="13"/>
            <w:szCs w:val="13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AEAAAA" w:themeColor="background2" w:themeShade="BF"/>
          </w:rPr>
        </w:sdtEndPr>
        <w:sdtContent>
          <w:p w:rsidR="006A13A0" w:rsidRPr="006C522C" w:rsidRDefault="006A13A0" w:rsidP="006C522C">
            <w:pPr>
              <w:pStyle w:val="Peu"/>
              <w:pBdr>
                <w:top w:val="single" w:sz="4" w:space="1" w:color="808080" w:themeColor="background1" w:themeShade="80"/>
              </w:pBdr>
              <w:jc w:val="right"/>
              <w:rPr>
                <w:color w:val="AEAAAA" w:themeColor="background2" w:themeShade="BF"/>
                <w:sz w:val="13"/>
                <w:szCs w:val="13"/>
              </w:rPr>
            </w:pPr>
            <w:r w:rsidRPr="006C522C">
              <w:rPr>
                <w:color w:val="767171" w:themeColor="background2" w:themeShade="80"/>
                <w:sz w:val="13"/>
                <w:szCs w:val="13"/>
                <w:lang w:val="ca-ES"/>
              </w:rPr>
              <w:t xml:space="preserve">Pàgina </w:t>
            </w:r>
            <w:r w:rsidRPr="006C522C">
              <w:rPr>
                <w:b/>
                <w:bCs/>
                <w:color w:val="767171" w:themeColor="background2" w:themeShade="80"/>
                <w:sz w:val="13"/>
                <w:szCs w:val="13"/>
              </w:rPr>
              <w:fldChar w:fldCharType="begin"/>
            </w:r>
            <w:r w:rsidRPr="006C522C">
              <w:rPr>
                <w:b/>
                <w:bCs/>
                <w:color w:val="767171" w:themeColor="background2" w:themeShade="80"/>
                <w:sz w:val="13"/>
                <w:szCs w:val="13"/>
              </w:rPr>
              <w:instrText>PAGE</w:instrText>
            </w:r>
            <w:r w:rsidRPr="006C522C">
              <w:rPr>
                <w:b/>
                <w:bCs/>
                <w:color w:val="767171" w:themeColor="background2" w:themeShade="80"/>
                <w:sz w:val="13"/>
                <w:szCs w:val="13"/>
              </w:rPr>
              <w:fldChar w:fldCharType="separate"/>
            </w:r>
            <w:r w:rsidR="006C522C">
              <w:rPr>
                <w:b/>
                <w:bCs/>
                <w:noProof/>
                <w:color w:val="767171" w:themeColor="background2" w:themeShade="80"/>
                <w:sz w:val="13"/>
                <w:szCs w:val="13"/>
              </w:rPr>
              <w:t>1</w:t>
            </w:r>
            <w:r w:rsidRPr="006C522C">
              <w:rPr>
                <w:b/>
                <w:bCs/>
                <w:color w:val="767171" w:themeColor="background2" w:themeShade="80"/>
                <w:sz w:val="13"/>
                <w:szCs w:val="13"/>
              </w:rPr>
              <w:fldChar w:fldCharType="end"/>
            </w:r>
            <w:r w:rsidRPr="006C522C">
              <w:rPr>
                <w:color w:val="767171" w:themeColor="background2" w:themeShade="80"/>
                <w:sz w:val="13"/>
                <w:szCs w:val="13"/>
                <w:lang w:val="ca-ES"/>
              </w:rPr>
              <w:t xml:space="preserve"> de </w:t>
            </w:r>
            <w:r w:rsidRPr="006C522C">
              <w:rPr>
                <w:b/>
                <w:bCs/>
                <w:color w:val="767171" w:themeColor="background2" w:themeShade="80"/>
                <w:sz w:val="13"/>
                <w:szCs w:val="13"/>
              </w:rPr>
              <w:fldChar w:fldCharType="begin"/>
            </w:r>
            <w:r w:rsidRPr="006C522C">
              <w:rPr>
                <w:b/>
                <w:bCs/>
                <w:color w:val="767171" w:themeColor="background2" w:themeShade="80"/>
                <w:sz w:val="13"/>
                <w:szCs w:val="13"/>
              </w:rPr>
              <w:instrText>NUMPAGES</w:instrText>
            </w:r>
            <w:r w:rsidRPr="006C522C">
              <w:rPr>
                <w:b/>
                <w:bCs/>
                <w:color w:val="767171" w:themeColor="background2" w:themeShade="80"/>
                <w:sz w:val="13"/>
                <w:szCs w:val="13"/>
              </w:rPr>
              <w:fldChar w:fldCharType="separate"/>
            </w:r>
            <w:r w:rsidR="006C522C">
              <w:rPr>
                <w:b/>
                <w:bCs/>
                <w:noProof/>
                <w:color w:val="767171" w:themeColor="background2" w:themeShade="80"/>
                <w:sz w:val="13"/>
                <w:szCs w:val="13"/>
              </w:rPr>
              <w:t>3</w:t>
            </w:r>
            <w:r w:rsidRPr="006C522C">
              <w:rPr>
                <w:b/>
                <w:bCs/>
                <w:color w:val="767171" w:themeColor="background2" w:themeShade="80"/>
                <w:sz w:val="13"/>
                <w:szCs w:val="13"/>
              </w:rPr>
              <w:fldChar w:fldCharType="end"/>
            </w:r>
          </w:p>
        </w:sdtContent>
      </w:sdt>
    </w:sdtContent>
  </w:sdt>
  <w:p w:rsidR="006A13A0" w:rsidRDefault="006A13A0" w:rsidP="006C522C">
    <w:pPr>
      <w:pStyle w:val="Peu"/>
      <w:pBdr>
        <w:top w:val="single" w:sz="4" w:space="1" w:color="808080" w:themeColor="background1" w:themeShade="80"/>
      </w:pBd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2C" w:rsidRDefault="006C522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3D" w:rsidRDefault="006C783D" w:rsidP="006C783D">
      <w:r>
        <w:separator/>
      </w:r>
    </w:p>
  </w:footnote>
  <w:footnote w:type="continuationSeparator" w:id="0">
    <w:p w:rsidR="006C783D" w:rsidRDefault="006C783D" w:rsidP="006C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2C" w:rsidRDefault="006C522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3D" w:rsidRDefault="006C783D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-125730</wp:posOffset>
          </wp:positionV>
          <wp:extent cx="1455724" cy="435930"/>
          <wp:effectExtent l="0" t="0" r="0" b="0"/>
          <wp:wrapTight wrapText="bothSides">
            <wp:wrapPolygon edited="0">
              <wp:start x="2545" y="945"/>
              <wp:lineTo x="848" y="5668"/>
              <wp:lineTo x="848" y="15114"/>
              <wp:lineTo x="2262" y="19837"/>
              <wp:lineTo x="3958" y="19837"/>
              <wp:lineTo x="20356" y="16058"/>
              <wp:lineTo x="20356" y="4723"/>
              <wp:lineTo x="3958" y="945"/>
              <wp:lineTo x="2545" y="945"/>
            </wp:wrapPolygon>
          </wp:wrapTight>
          <wp:docPr id="14" name="Imatge 14" descr="Principis de la normativa visual corporativa — Recursos i serveis per a la  comunicació — UPC. Universitat Politècnica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cipis de la normativa visual corporativa — Recursos i serveis per a la  comunicació — UPC. Universitat Politècnica de Catalu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724" cy="43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2C" w:rsidRDefault="006C522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CD0"/>
    <w:multiLevelType w:val="hybridMultilevel"/>
    <w:tmpl w:val="918C26AC"/>
    <w:lvl w:ilvl="0" w:tplc="C0006A1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5A5B5D"/>
        <w:w w:val="97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3959"/>
    <w:multiLevelType w:val="hybridMultilevel"/>
    <w:tmpl w:val="72C2F3D4"/>
    <w:lvl w:ilvl="0" w:tplc="C8BA2314">
      <w:start w:val="1"/>
      <w:numFmt w:val="decimal"/>
      <w:lvlText w:val="(%1)"/>
      <w:lvlJc w:val="left"/>
      <w:pPr>
        <w:ind w:left="222" w:hanging="222"/>
      </w:pPr>
      <w:rPr>
        <w:rFonts w:ascii="Verdana" w:eastAsia="Verdana" w:hAnsi="Verdana" w:cs="Verdana" w:hint="default"/>
        <w:b w:val="0"/>
        <w:bCs w:val="0"/>
        <w:i w:val="0"/>
        <w:iCs w:val="0"/>
        <w:color w:val="5A5B5D"/>
        <w:w w:val="97"/>
        <w:sz w:val="12"/>
        <w:szCs w:val="12"/>
      </w:rPr>
    </w:lvl>
    <w:lvl w:ilvl="1" w:tplc="03F2C3E4">
      <w:numFmt w:val="bullet"/>
      <w:lvlText w:val="•"/>
      <w:lvlJc w:val="left"/>
      <w:pPr>
        <w:ind w:left="1532" w:hanging="222"/>
      </w:pPr>
      <w:rPr>
        <w:rFonts w:hint="default"/>
      </w:rPr>
    </w:lvl>
    <w:lvl w:ilvl="2" w:tplc="87AC4BAC">
      <w:numFmt w:val="bullet"/>
      <w:lvlText w:val="•"/>
      <w:lvlJc w:val="left"/>
      <w:pPr>
        <w:ind w:left="2404" w:hanging="222"/>
      </w:pPr>
      <w:rPr>
        <w:rFonts w:hint="default"/>
      </w:rPr>
    </w:lvl>
    <w:lvl w:ilvl="3" w:tplc="53823096">
      <w:numFmt w:val="bullet"/>
      <w:lvlText w:val="•"/>
      <w:lvlJc w:val="left"/>
      <w:pPr>
        <w:ind w:left="3277" w:hanging="222"/>
      </w:pPr>
      <w:rPr>
        <w:rFonts w:hint="default"/>
      </w:rPr>
    </w:lvl>
    <w:lvl w:ilvl="4" w:tplc="6416F4D0">
      <w:numFmt w:val="bullet"/>
      <w:lvlText w:val="•"/>
      <w:lvlJc w:val="left"/>
      <w:pPr>
        <w:ind w:left="4149" w:hanging="222"/>
      </w:pPr>
      <w:rPr>
        <w:rFonts w:hint="default"/>
      </w:rPr>
    </w:lvl>
    <w:lvl w:ilvl="5" w:tplc="5614B1E8">
      <w:numFmt w:val="bullet"/>
      <w:lvlText w:val="•"/>
      <w:lvlJc w:val="left"/>
      <w:pPr>
        <w:ind w:left="5022" w:hanging="222"/>
      </w:pPr>
      <w:rPr>
        <w:rFonts w:hint="default"/>
      </w:rPr>
    </w:lvl>
    <w:lvl w:ilvl="6" w:tplc="AA12FB34">
      <w:numFmt w:val="bullet"/>
      <w:lvlText w:val="•"/>
      <w:lvlJc w:val="left"/>
      <w:pPr>
        <w:ind w:left="5894" w:hanging="222"/>
      </w:pPr>
      <w:rPr>
        <w:rFonts w:hint="default"/>
      </w:rPr>
    </w:lvl>
    <w:lvl w:ilvl="7" w:tplc="C1F42626">
      <w:numFmt w:val="bullet"/>
      <w:lvlText w:val="•"/>
      <w:lvlJc w:val="left"/>
      <w:pPr>
        <w:ind w:left="6767" w:hanging="222"/>
      </w:pPr>
      <w:rPr>
        <w:rFonts w:hint="default"/>
      </w:rPr>
    </w:lvl>
    <w:lvl w:ilvl="8" w:tplc="00A2A122">
      <w:numFmt w:val="bullet"/>
      <w:lvlText w:val="•"/>
      <w:lvlJc w:val="left"/>
      <w:pPr>
        <w:ind w:left="7639" w:hanging="222"/>
      </w:pPr>
      <w:rPr>
        <w:rFonts w:hint="default"/>
      </w:rPr>
    </w:lvl>
  </w:abstractNum>
  <w:abstractNum w:abstractNumId="2" w15:restartNumberingAfterBreak="0">
    <w:nsid w:val="51B26B00"/>
    <w:multiLevelType w:val="hybridMultilevel"/>
    <w:tmpl w:val="7C880D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41DF"/>
    <w:multiLevelType w:val="hybridMultilevel"/>
    <w:tmpl w:val="B3CC32B6"/>
    <w:lvl w:ilvl="0" w:tplc="E7985AB0">
      <w:start w:val="1"/>
      <w:numFmt w:val="decimal"/>
      <w:lvlText w:val="%1."/>
      <w:lvlJc w:val="left"/>
      <w:pPr>
        <w:ind w:left="440" w:hanging="169"/>
      </w:pPr>
      <w:rPr>
        <w:rFonts w:ascii="Verdana" w:eastAsia="Verdana" w:hAnsi="Verdana" w:cs="Verdana" w:hint="default"/>
        <w:b w:val="0"/>
        <w:bCs w:val="0"/>
        <w:i w:val="0"/>
        <w:iCs w:val="0"/>
        <w:color w:val="5A5B5D"/>
        <w:spacing w:val="0"/>
        <w:w w:val="97"/>
        <w:sz w:val="12"/>
        <w:szCs w:val="12"/>
      </w:rPr>
    </w:lvl>
    <w:lvl w:ilvl="1" w:tplc="7AC4341E">
      <w:numFmt w:val="bullet"/>
      <w:lvlText w:val="•"/>
      <w:lvlJc w:val="left"/>
      <w:pPr>
        <w:ind w:left="1334" w:hanging="169"/>
      </w:pPr>
      <w:rPr>
        <w:rFonts w:hint="default"/>
      </w:rPr>
    </w:lvl>
    <w:lvl w:ilvl="2" w:tplc="BF268F76">
      <w:numFmt w:val="bullet"/>
      <w:lvlText w:val="•"/>
      <w:lvlJc w:val="left"/>
      <w:pPr>
        <w:ind w:left="2228" w:hanging="169"/>
      </w:pPr>
      <w:rPr>
        <w:rFonts w:hint="default"/>
      </w:rPr>
    </w:lvl>
    <w:lvl w:ilvl="3" w:tplc="3A96F542">
      <w:numFmt w:val="bullet"/>
      <w:lvlText w:val="•"/>
      <w:lvlJc w:val="left"/>
      <w:pPr>
        <w:ind w:left="3123" w:hanging="169"/>
      </w:pPr>
      <w:rPr>
        <w:rFonts w:hint="default"/>
      </w:rPr>
    </w:lvl>
    <w:lvl w:ilvl="4" w:tplc="79C28C76">
      <w:numFmt w:val="bullet"/>
      <w:lvlText w:val="•"/>
      <w:lvlJc w:val="left"/>
      <w:pPr>
        <w:ind w:left="4017" w:hanging="169"/>
      </w:pPr>
      <w:rPr>
        <w:rFonts w:hint="default"/>
      </w:rPr>
    </w:lvl>
    <w:lvl w:ilvl="5" w:tplc="20F81966">
      <w:numFmt w:val="bullet"/>
      <w:lvlText w:val="•"/>
      <w:lvlJc w:val="left"/>
      <w:pPr>
        <w:ind w:left="4912" w:hanging="169"/>
      </w:pPr>
      <w:rPr>
        <w:rFonts w:hint="default"/>
      </w:rPr>
    </w:lvl>
    <w:lvl w:ilvl="6" w:tplc="D876AADC">
      <w:numFmt w:val="bullet"/>
      <w:lvlText w:val="•"/>
      <w:lvlJc w:val="left"/>
      <w:pPr>
        <w:ind w:left="5806" w:hanging="169"/>
      </w:pPr>
      <w:rPr>
        <w:rFonts w:hint="default"/>
      </w:rPr>
    </w:lvl>
    <w:lvl w:ilvl="7" w:tplc="45120EDE">
      <w:numFmt w:val="bullet"/>
      <w:lvlText w:val="•"/>
      <w:lvlJc w:val="left"/>
      <w:pPr>
        <w:ind w:left="6701" w:hanging="169"/>
      </w:pPr>
      <w:rPr>
        <w:rFonts w:hint="default"/>
      </w:rPr>
    </w:lvl>
    <w:lvl w:ilvl="8" w:tplc="A01C0404">
      <w:numFmt w:val="bullet"/>
      <w:lvlText w:val="•"/>
      <w:lvlJc w:val="left"/>
      <w:pPr>
        <w:ind w:left="7595" w:hanging="169"/>
      </w:pPr>
      <w:rPr>
        <w:rFonts w:hint="default"/>
      </w:rPr>
    </w:lvl>
  </w:abstractNum>
  <w:abstractNum w:abstractNumId="4" w15:restartNumberingAfterBreak="0">
    <w:nsid w:val="70EA0259"/>
    <w:multiLevelType w:val="hybridMultilevel"/>
    <w:tmpl w:val="A13A99B8"/>
    <w:lvl w:ilvl="0" w:tplc="E7985AB0">
      <w:start w:val="1"/>
      <w:numFmt w:val="decimal"/>
      <w:lvlText w:val="%1."/>
      <w:lvlJc w:val="left"/>
      <w:pPr>
        <w:ind w:left="440" w:hanging="169"/>
      </w:pPr>
      <w:rPr>
        <w:rFonts w:ascii="Verdana" w:eastAsia="Verdana" w:hAnsi="Verdana" w:cs="Verdana" w:hint="default"/>
        <w:b w:val="0"/>
        <w:bCs w:val="0"/>
        <w:i w:val="0"/>
        <w:iCs w:val="0"/>
        <w:color w:val="5A5B5D"/>
        <w:spacing w:val="0"/>
        <w:w w:val="97"/>
        <w:sz w:val="12"/>
        <w:szCs w:val="12"/>
      </w:rPr>
    </w:lvl>
    <w:lvl w:ilvl="1" w:tplc="7AC4341E">
      <w:numFmt w:val="bullet"/>
      <w:lvlText w:val="•"/>
      <w:lvlJc w:val="left"/>
      <w:pPr>
        <w:ind w:left="1334" w:hanging="169"/>
      </w:pPr>
      <w:rPr>
        <w:rFonts w:hint="default"/>
      </w:rPr>
    </w:lvl>
    <w:lvl w:ilvl="2" w:tplc="BF268F76">
      <w:numFmt w:val="bullet"/>
      <w:lvlText w:val="•"/>
      <w:lvlJc w:val="left"/>
      <w:pPr>
        <w:ind w:left="2228" w:hanging="169"/>
      </w:pPr>
      <w:rPr>
        <w:rFonts w:hint="default"/>
      </w:rPr>
    </w:lvl>
    <w:lvl w:ilvl="3" w:tplc="3A96F542">
      <w:numFmt w:val="bullet"/>
      <w:lvlText w:val="•"/>
      <w:lvlJc w:val="left"/>
      <w:pPr>
        <w:ind w:left="3123" w:hanging="169"/>
      </w:pPr>
      <w:rPr>
        <w:rFonts w:hint="default"/>
      </w:rPr>
    </w:lvl>
    <w:lvl w:ilvl="4" w:tplc="79C28C76">
      <w:numFmt w:val="bullet"/>
      <w:lvlText w:val="•"/>
      <w:lvlJc w:val="left"/>
      <w:pPr>
        <w:ind w:left="4017" w:hanging="169"/>
      </w:pPr>
      <w:rPr>
        <w:rFonts w:hint="default"/>
      </w:rPr>
    </w:lvl>
    <w:lvl w:ilvl="5" w:tplc="20F81966">
      <w:numFmt w:val="bullet"/>
      <w:lvlText w:val="•"/>
      <w:lvlJc w:val="left"/>
      <w:pPr>
        <w:ind w:left="4912" w:hanging="169"/>
      </w:pPr>
      <w:rPr>
        <w:rFonts w:hint="default"/>
      </w:rPr>
    </w:lvl>
    <w:lvl w:ilvl="6" w:tplc="D876AADC">
      <w:numFmt w:val="bullet"/>
      <w:lvlText w:val="•"/>
      <w:lvlJc w:val="left"/>
      <w:pPr>
        <w:ind w:left="5806" w:hanging="169"/>
      </w:pPr>
      <w:rPr>
        <w:rFonts w:hint="default"/>
      </w:rPr>
    </w:lvl>
    <w:lvl w:ilvl="7" w:tplc="45120EDE">
      <w:numFmt w:val="bullet"/>
      <w:lvlText w:val="•"/>
      <w:lvlJc w:val="left"/>
      <w:pPr>
        <w:ind w:left="6701" w:hanging="169"/>
      </w:pPr>
      <w:rPr>
        <w:rFonts w:hint="default"/>
      </w:rPr>
    </w:lvl>
    <w:lvl w:ilvl="8" w:tplc="A01C0404">
      <w:numFmt w:val="bullet"/>
      <w:lvlText w:val="•"/>
      <w:lvlJc w:val="left"/>
      <w:pPr>
        <w:ind w:left="7595" w:hanging="16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3D"/>
    <w:rsid w:val="000E477C"/>
    <w:rsid w:val="00150BE8"/>
    <w:rsid w:val="00452658"/>
    <w:rsid w:val="00686C30"/>
    <w:rsid w:val="00692AE4"/>
    <w:rsid w:val="006A13A0"/>
    <w:rsid w:val="006C522C"/>
    <w:rsid w:val="006C783D"/>
    <w:rsid w:val="00703422"/>
    <w:rsid w:val="00724D8F"/>
    <w:rsid w:val="00787CDC"/>
    <w:rsid w:val="00A24EF3"/>
    <w:rsid w:val="00B00DC4"/>
    <w:rsid w:val="00B21794"/>
    <w:rsid w:val="00C23662"/>
    <w:rsid w:val="00F3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0AA475F-BE1C-4115-B5B6-918DDD77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783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tol1">
    <w:name w:val="heading 1"/>
    <w:basedOn w:val="Normal"/>
    <w:link w:val="Ttol1Car"/>
    <w:uiPriority w:val="1"/>
    <w:qFormat/>
    <w:rsid w:val="006C783D"/>
    <w:pPr>
      <w:spacing w:before="103"/>
      <w:ind w:left="440"/>
      <w:outlineLvl w:val="0"/>
    </w:pPr>
    <w:rPr>
      <w:b/>
      <w:bCs/>
      <w:sz w:val="16"/>
      <w:szCs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C78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783D"/>
  </w:style>
  <w:style w:type="paragraph" w:styleId="Peu">
    <w:name w:val="footer"/>
    <w:basedOn w:val="Normal"/>
    <w:link w:val="PeuCar"/>
    <w:uiPriority w:val="99"/>
    <w:unhideWhenUsed/>
    <w:rsid w:val="006C78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C783D"/>
  </w:style>
  <w:style w:type="character" w:customStyle="1" w:styleId="Ttol1Car">
    <w:name w:val="Títol 1 Car"/>
    <w:basedOn w:val="Tipusdelletraperdefectedelpargraf"/>
    <w:link w:val="Ttol1"/>
    <w:uiPriority w:val="1"/>
    <w:rsid w:val="006C783D"/>
    <w:rPr>
      <w:rFonts w:ascii="Verdana" w:eastAsia="Verdana" w:hAnsi="Verdana" w:cs="Verdana"/>
      <w:b/>
      <w:bCs/>
      <w:sz w:val="16"/>
      <w:szCs w:val="16"/>
      <w:lang w:val="en-US"/>
    </w:rPr>
  </w:style>
  <w:style w:type="paragraph" w:styleId="Textindependent">
    <w:name w:val="Body Text"/>
    <w:basedOn w:val="Normal"/>
    <w:link w:val="TextindependentCar"/>
    <w:uiPriority w:val="1"/>
    <w:qFormat/>
    <w:rsid w:val="006C783D"/>
    <w:rPr>
      <w:sz w:val="12"/>
      <w:szCs w:val="12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6C783D"/>
    <w:rPr>
      <w:rFonts w:ascii="Verdana" w:eastAsia="Verdana" w:hAnsi="Verdana" w:cs="Verdana"/>
      <w:sz w:val="12"/>
      <w:szCs w:val="12"/>
      <w:lang w:val="en-US"/>
    </w:rPr>
  </w:style>
  <w:style w:type="paragraph" w:styleId="Pargrafdellista">
    <w:name w:val="List Paragraph"/>
    <w:basedOn w:val="Normal"/>
    <w:uiPriority w:val="1"/>
    <w:qFormat/>
    <w:rsid w:val="006C783D"/>
    <w:pPr>
      <w:ind w:left="440" w:right="111"/>
      <w:jc w:val="both"/>
    </w:pPr>
  </w:style>
  <w:style w:type="paragraph" w:customStyle="1" w:styleId="Default">
    <w:name w:val="Default"/>
    <w:rsid w:val="006C7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39"/>
    <w:rsid w:val="006C783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B21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1585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13</cp:revision>
  <dcterms:created xsi:type="dcterms:W3CDTF">2022-03-23T14:53:00Z</dcterms:created>
  <dcterms:modified xsi:type="dcterms:W3CDTF">2022-04-05T14:38:00Z</dcterms:modified>
</cp:coreProperties>
</file>