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4" w:type="dxa"/>
        <w:tblInd w:w="-176" w:type="dxa"/>
        <w:tblLook w:val="00A0"/>
      </w:tblPr>
      <w:tblGrid>
        <w:gridCol w:w="4608"/>
        <w:gridCol w:w="533"/>
        <w:gridCol w:w="4414"/>
        <w:gridCol w:w="533"/>
        <w:gridCol w:w="5266"/>
      </w:tblGrid>
      <w:tr w:rsidR="006440B3" w:rsidRPr="0023094D">
        <w:trPr>
          <w:trHeight w:val="9192"/>
        </w:trPr>
        <w:tc>
          <w:tcPr>
            <w:tcW w:w="4649" w:type="dxa"/>
          </w:tcPr>
          <w:p w:rsidR="00FE0271" w:rsidRPr="0023094D" w:rsidRDefault="00503872" w:rsidP="004C5985">
            <w:pPr>
              <w:jc w:val="center"/>
              <w:rPr>
                <w:rFonts w:ascii="Calibri" w:hAnsi="Calibri"/>
                <w:color w:val="auto"/>
              </w:rPr>
            </w:pPr>
            <w:r w:rsidRPr="00503872">
              <w:rPr>
                <w:rFonts w:ascii="Calibri" w:hAnsi="Calibri"/>
                <w:noProof/>
                <w:color w:val="auto"/>
                <w:lang w:val="es-ES_tradnl" w:eastAsia="es-ES_trad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15pt;margin-top:88.8pt;width:194pt;height:402.15pt;z-index:1" o:allowincell="f">
                  <v:textbox style="layout-flow:vertical;mso-layout-flow-alt:bottom-to-top;mso-next-textbox:#_x0000_s1026">
                    <w:txbxContent>
                      <w:p w:rsidR="00FE0271" w:rsidRDefault="00FE0271" w:rsidP="00351F74">
                        <w:pPr>
                          <w:jc w:val="center"/>
                          <w:rPr>
                            <w:rFonts w:ascii="Comic Sans MS" w:hAnsi="Comic Sans MS"/>
                            <w:sz w:val="56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</w:rPr>
                          <w:t>Vols anar a fer part dels teus estudis fora?</w:t>
                        </w:r>
                      </w:p>
                      <w:p w:rsidR="00FE0271" w:rsidRDefault="00FE0271" w:rsidP="00351F74">
                        <w:pPr>
                          <w:pStyle w:val="Ttol2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56"/>
                          </w:rPr>
                          <w:t xml:space="preserve">MOU-TE </w:t>
                        </w:r>
                      </w:p>
                      <w:p w:rsidR="00FE0271" w:rsidRDefault="00FE0271" w:rsidP="00351F74">
                        <w:pPr>
                          <w:pStyle w:val="Ttol3"/>
                          <w:numPr>
                            <w:ilvl w:val="0"/>
                            <w:numId w:val="0"/>
                          </w:numPr>
                          <w:ind w:left="288"/>
                        </w:pPr>
                        <w:r>
                          <w:t xml:space="preserve"> Informació per a estudiants de </w:t>
                        </w:r>
                        <w:smartTag w:uri="urn:schemas-microsoft-com:office:smarttags" w:element="PersonName">
                          <w:smartTagPr>
                            <w:attr w:name="ProductID" w:val="la FOOT"/>
                          </w:smartTagPr>
                          <w:r>
                            <w:t>la FOOT</w:t>
                          </w:r>
                        </w:smartTag>
                      </w:p>
                      <w:p w:rsidR="00FE0271" w:rsidRDefault="00FE0271" w:rsidP="00351F74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</w:p>
                      <w:p w:rsidR="00FE0271" w:rsidRPr="00626C1B" w:rsidRDefault="00FE0271" w:rsidP="00351F7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8D2758">
                          <w:rPr>
                            <w:rFonts w:ascii="Comic Sans MS" w:hAnsi="Comic Sans MS"/>
                            <w:sz w:val="20"/>
                            <w:u w:color="FF0000"/>
                          </w:rPr>
                          <w:t>http://foot.upc.edu/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ab/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ab/>
                          <w:t xml:space="preserve"> 201</w:t>
                        </w:r>
                        <w:r w:rsidR="006440B3">
                          <w:rPr>
                            <w:rFonts w:ascii="Comic Sans MS" w:hAnsi="Comic Sans MS"/>
                            <w:sz w:val="20"/>
                          </w:rPr>
                          <w:t>3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  <w:r w:rsidRPr="00503872">
              <w:rPr>
                <w:rFonts w:ascii="Calibri" w:hAnsi="Calibri"/>
                <w:color w:val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4pt;height:66.1pt">
                  <v:imagedata r:id="rId7" o:title="Suitcase_by_j_b0x" croptop="13054f" cropbottom="17788f"/>
                </v:shape>
              </w:pict>
            </w:r>
          </w:p>
        </w:tc>
        <w:tc>
          <w:tcPr>
            <w:tcW w:w="567" w:type="dxa"/>
          </w:tcPr>
          <w:p w:rsidR="00FE0271" w:rsidRPr="0023094D" w:rsidRDefault="00FE0271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4649" w:type="dxa"/>
          </w:tcPr>
          <w:p w:rsidR="00FE0271" w:rsidRPr="0023094D" w:rsidRDefault="00FE0271" w:rsidP="00543B8C">
            <w:pPr>
              <w:ind w:right="-991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23094D">
              <w:rPr>
                <w:rFonts w:ascii="Calibri" w:hAnsi="Calibri"/>
                <w:b/>
                <w:color w:val="auto"/>
                <w:sz w:val="28"/>
                <w:szCs w:val="28"/>
              </w:rPr>
              <w:t xml:space="preserve">On </w:t>
            </w:r>
          </w:p>
          <w:p w:rsidR="00FE0271" w:rsidRPr="0018757A" w:rsidRDefault="00FE0271" w:rsidP="0016757A">
            <w:pPr>
              <w:pStyle w:val="Textindependent"/>
              <w:ind w:right="-140"/>
              <w:rPr>
                <w:rFonts w:ascii="Calibri" w:eastAsia="Times New Roman" w:hAnsi="Calibri"/>
                <w:color w:val="auto"/>
                <w:sz w:val="28"/>
                <w:szCs w:val="28"/>
              </w:rPr>
            </w:pPr>
            <w:r w:rsidRPr="0018757A">
              <w:rPr>
                <w:rFonts w:ascii="Calibri" w:eastAsia="Times New Roman" w:hAnsi="Calibri"/>
                <w:color w:val="auto"/>
                <w:sz w:val="28"/>
                <w:szCs w:val="28"/>
              </w:rPr>
              <w:t>es pot anar?</w:t>
            </w:r>
          </w:p>
          <w:p w:rsidR="00FE0271" w:rsidRPr="0018757A" w:rsidRDefault="00FE0271" w:rsidP="0016757A">
            <w:pPr>
              <w:pStyle w:val="Textindependent"/>
              <w:ind w:right="-140"/>
              <w:rPr>
                <w:rFonts w:ascii="Calibri" w:eastAsia="Times New Roman" w:hAnsi="Calibri"/>
                <w:b w:val="0"/>
                <w:color w:val="auto"/>
                <w:sz w:val="24"/>
                <w:szCs w:val="22"/>
              </w:rPr>
            </w:pPr>
          </w:p>
          <w:p w:rsidR="00FE0271" w:rsidRPr="0018757A" w:rsidRDefault="00FE0271" w:rsidP="0016757A">
            <w:pPr>
              <w:pStyle w:val="Textindependent"/>
              <w:ind w:right="-140"/>
              <w:rPr>
                <w:rFonts w:ascii="Calibri" w:eastAsia="Times New Roman" w:hAnsi="Calibri"/>
                <w:color w:val="auto"/>
                <w:sz w:val="24"/>
                <w:szCs w:val="22"/>
              </w:rPr>
            </w:pPr>
          </w:p>
          <w:p w:rsidR="00FE0271" w:rsidRPr="0018757A" w:rsidRDefault="00503872" w:rsidP="0016757A">
            <w:pPr>
              <w:pStyle w:val="Textindependent"/>
              <w:ind w:right="-140"/>
              <w:rPr>
                <w:rFonts w:ascii="Calibri" w:eastAsia="Times New Roman" w:hAnsi="Calibri"/>
                <w:color w:val="auto"/>
                <w:sz w:val="24"/>
                <w:szCs w:val="22"/>
              </w:rPr>
            </w:pPr>
            <w:r w:rsidRPr="0018757A">
              <w:rPr>
                <w:rFonts w:ascii="Calibri" w:eastAsia="Times New Roman" w:hAnsi="Calibri"/>
                <w:noProof/>
                <w:color w:val="auto"/>
                <w:sz w:val="24"/>
                <w:lang w:val="es-ES_tradnl" w:eastAsia="es-ES_tradnl"/>
              </w:rPr>
              <w:pict>
                <v:shape id="Imagen 3" o:spid="_x0000_s1027" type="#_x0000_t75" alt="j0335112" style="position:absolute;left:0;text-align:left;margin-left:-4.6pt;margin-top:-81.3pt;width:50.7pt;height:50.7pt;z-index:2;visibility:visible">
                  <v:imagedata r:id="rId8" o:title=""/>
                  <w10:wrap type="square"/>
                </v:shape>
              </w:pict>
            </w:r>
            <w:r w:rsidR="00FE0271"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Universitats europees:</w:t>
            </w:r>
            <w:r w:rsidR="00FE0271"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ab/>
            </w:r>
            <w:r w:rsidR="00FE0271"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ab/>
            </w:r>
            <w:r w:rsidR="00FE0271"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ab/>
            </w:r>
          </w:p>
          <w:p w:rsidR="00FE0271" w:rsidRPr="0023094D" w:rsidRDefault="00FE0271" w:rsidP="00543B8C">
            <w:pPr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>Alemanya</w:t>
            </w:r>
          </w:p>
          <w:p w:rsidR="00FE0271" w:rsidRPr="0023094D" w:rsidRDefault="00FE0271" w:rsidP="00D96F68">
            <w:p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 xml:space="preserve">           Hochschule Aalen</w:t>
            </w:r>
          </w:p>
          <w:p w:rsidR="00FE0271" w:rsidRPr="0023094D" w:rsidRDefault="00FE0271" w:rsidP="00543B8C">
            <w:pPr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>Bèlgica</w:t>
            </w:r>
          </w:p>
          <w:p w:rsidR="00FE0271" w:rsidRPr="0023094D" w:rsidRDefault="00FE0271" w:rsidP="00543B8C">
            <w:pPr>
              <w:ind w:left="708"/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Hogeschool-Universiteit Brussel</w:t>
            </w:r>
          </w:p>
          <w:p w:rsidR="00FE0271" w:rsidRPr="0023094D" w:rsidRDefault="00FE0271" w:rsidP="00543B8C">
            <w:pPr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>França</w:t>
            </w:r>
          </w:p>
          <w:p w:rsidR="00FE0271" w:rsidRPr="0023094D" w:rsidRDefault="00FE0271" w:rsidP="00543B8C">
            <w:pPr>
              <w:ind w:left="708"/>
              <w:rPr>
                <w:rFonts w:ascii="Calibri" w:hAnsi="Calibri"/>
                <w:color w:val="auto"/>
                <w:szCs w:val="22"/>
                <w:u w:color="FF0000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Université d’</w:t>
            </w:r>
            <w:r w:rsidRPr="0023094D">
              <w:rPr>
                <w:rFonts w:ascii="Calibri" w:hAnsi="Calibri"/>
                <w:color w:val="auto"/>
                <w:sz w:val="22"/>
                <w:szCs w:val="22"/>
                <w:u w:color="FF0000"/>
              </w:rPr>
              <w:t>Aix-Marseille</w:t>
            </w:r>
          </w:p>
          <w:p w:rsidR="00FE0271" w:rsidRPr="0023094D" w:rsidRDefault="00FE0271" w:rsidP="00543B8C">
            <w:pPr>
              <w:ind w:left="708"/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  <w:u w:color="FF0000"/>
              </w:rPr>
              <w:t>Université Paris-Sud 11</w:t>
            </w:r>
          </w:p>
          <w:p w:rsidR="00FE0271" w:rsidRPr="0023094D" w:rsidRDefault="00FE0271" w:rsidP="00543B8C">
            <w:pPr>
              <w:numPr>
                <w:ilvl w:val="0"/>
                <w:numId w:val="1"/>
              </w:numPr>
              <w:rPr>
                <w:rFonts w:ascii="Calibri" w:hAnsi="Calibri"/>
                <w:b/>
                <w:color w:val="auto"/>
                <w:szCs w:val="22"/>
              </w:rPr>
            </w:pP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>Itàlia</w:t>
            </w:r>
          </w:p>
          <w:p w:rsidR="00FE0271" w:rsidRPr="0023094D" w:rsidRDefault="00FE0271" w:rsidP="00543B8C">
            <w:pPr>
              <w:ind w:left="708"/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Università degli studi di Milano</w:t>
            </w:r>
          </w:p>
          <w:p w:rsidR="00FE0271" w:rsidRPr="0023094D" w:rsidRDefault="00FE0271" w:rsidP="008D2758">
            <w:pPr>
              <w:ind w:left="708"/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Università degli studi di Padova</w:t>
            </w:r>
          </w:p>
          <w:p w:rsidR="00FE0271" w:rsidRPr="0023094D" w:rsidRDefault="00FE0271" w:rsidP="00543B8C">
            <w:pPr>
              <w:numPr>
                <w:ilvl w:val="0"/>
                <w:numId w:val="1"/>
              </w:numPr>
              <w:rPr>
                <w:rFonts w:ascii="Calibri" w:hAnsi="Calibri"/>
                <w:b/>
                <w:color w:val="auto"/>
                <w:szCs w:val="22"/>
              </w:rPr>
            </w:pP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>Portugal</w:t>
            </w:r>
          </w:p>
          <w:p w:rsidR="00FE0271" w:rsidRPr="0023094D" w:rsidRDefault="00FE0271" w:rsidP="00543B8C">
            <w:pPr>
              <w:ind w:left="708"/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Universidade da Beira Interior</w:t>
            </w:r>
          </w:p>
          <w:p w:rsidR="00FE0271" w:rsidRPr="0023094D" w:rsidRDefault="00FE0271" w:rsidP="00543B8C">
            <w:pPr>
              <w:ind w:left="708"/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Universidade do Minho</w:t>
            </w:r>
          </w:p>
          <w:p w:rsidR="00FE0271" w:rsidRPr="0018757A" w:rsidRDefault="00FE0271" w:rsidP="00543B8C">
            <w:pPr>
              <w:pStyle w:val="Ttol1"/>
              <w:numPr>
                <w:ilvl w:val="0"/>
                <w:numId w:val="1"/>
              </w:numPr>
              <w:jc w:val="left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Polonia</w:t>
            </w:r>
          </w:p>
          <w:p w:rsidR="00FE0271" w:rsidRPr="0023094D" w:rsidRDefault="00FE0271" w:rsidP="000416D2">
            <w:pPr>
              <w:ind w:left="695"/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 w:cs="Tahoma"/>
                <w:color w:val="auto"/>
                <w:sz w:val="22"/>
                <w:szCs w:val="22"/>
                <w:shd w:val="clear" w:color="auto" w:fill="FFFFFF"/>
              </w:rPr>
              <w:t xml:space="preserve">Uniwersytet im </w:t>
            </w:r>
            <w:r w:rsidR="006440B3" w:rsidRPr="0023094D">
              <w:rPr>
                <w:rFonts w:ascii="Calibri" w:hAnsi="Calibri" w:cs="Tahoma"/>
                <w:color w:val="auto"/>
                <w:sz w:val="22"/>
                <w:szCs w:val="22"/>
                <w:shd w:val="clear" w:color="auto" w:fill="FFFFFF"/>
              </w:rPr>
              <w:t>A</w:t>
            </w:r>
            <w:r w:rsidRPr="0023094D">
              <w:rPr>
                <w:rFonts w:ascii="Calibri" w:hAnsi="Calibri" w:cs="Tahoma"/>
                <w:color w:val="auto"/>
                <w:sz w:val="22"/>
                <w:szCs w:val="22"/>
                <w:shd w:val="clear" w:color="auto" w:fill="FFFFFF"/>
              </w:rPr>
              <w:t xml:space="preserve">dama </w:t>
            </w:r>
            <w:r w:rsidR="006440B3" w:rsidRPr="0023094D">
              <w:rPr>
                <w:rFonts w:ascii="Calibri" w:hAnsi="Calibri" w:cs="Tahoma"/>
                <w:color w:val="auto"/>
                <w:sz w:val="22"/>
                <w:szCs w:val="22"/>
                <w:shd w:val="clear" w:color="auto" w:fill="FFFFFF"/>
              </w:rPr>
              <w:t>M</w:t>
            </w:r>
            <w:r w:rsidRPr="0023094D">
              <w:rPr>
                <w:rFonts w:ascii="Calibri" w:hAnsi="Calibri" w:cs="Tahoma"/>
                <w:color w:val="auto"/>
                <w:sz w:val="22"/>
                <w:szCs w:val="22"/>
                <w:shd w:val="clear" w:color="auto" w:fill="FFFFFF"/>
              </w:rPr>
              <w:t xml:space="preserve">ickiewicza </w:t>
            </w:r>
            <w:r w:rsidR="006440B3" w:rsidRPr="0023094D">
              <w:rPr>
                <w:rFonts w:ascii="Calibri" w:hAnsi="Calibri" w:cs="Tahoma"/>
                <w:color w:val="auto"/>
                <w:sz w:val="22"/>
                <w:szCs w:val="22"/>
                <w:shd w:val="clear" w:color="auto" w:fill="FFFFFF"/>
              </w:rPr>
              <w:t>P</w:t>
            </w:r>
            <w:r w:rsidRPr="0023094D">
              <w:rPr>
                <w:rFonts w:ascii="Calibri" w:hAnsi="Calibri" w:cs="Tahoma"/>
                <w:color w:val="auto"/>
                <w:sz w:val="22"/>
                <w:szCs w:val="22"/>
                <w:shd w:val="clear" w:color="auto" w:fill="FFFFFF"/>
              </w:rPr>
              <w:t>oznaniu (UAM)</w:t>
            </w:r>
          </w:p>
          <w:p w:rsidR="00FE0271" w:rsidRPr="0018757A" w:rsidRDefault="00FE0271" w:rsidP="00543B8C">
            <w:pPr>
              <w:pStyle w:val="Ttol1"/>
              <w:numPr>
                <w:ilvl w:val="0"/>
                <w:numId w:val="1"/>
              </w:numPr>
              <w:jc w:val="left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Anglaterra</w:t>
            </w:r>
          </w:p>
          <w:p w:rsidR="00FE0271" w:rsidRPr="0023094D" w:rsidRDefault="00FE0271" w:rsidP="000416D2">
            <w:pPr>
              <w:ind w:left="695"/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Cardiff University</w:t>
            </w:r>
          </w:p>
          <w:p w:rsidR="00FE0271" w:rsidRPr="0018757A" w:rsidRDefault="00FE0271" w:rsidP="00543B8C">
            <w:pPr>
              <w:pStyle w:val="Ttol1"/>
              <w:numPr>
                <w:ilvl w:val="0"/>
                <w:numId w:val="1"/>
              </w:numPr>
              <w:jc w:val="left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Finlàndia</w:t>
            </w:r>
          </w:p>
          <w:p w:rsidR="00FE0271" w:rsidRPr="0023094D" w:rsidRDefault="00FE0271" w:rsidP="00543B8C">
            <w:pPr>
              <w:ind w:left="708"/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 xml:space="preserve">Helsinky Metropolia University of </w:t>
            </w:r>
          </w:p>
          <w:p w:rsidR="00FE0271" w:rsidRPr="0023094D" w:rsidRDefault="00FE0271" w:rsidP="00543B8C">
            <w:pPr>
              <w:ind w:left="708"/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Applied Sciences</w:t>
            </w:r>
          </w:p>
          <w:p w:rsidR="00FE0271" w:rsidRPr="0018757A" w:rsidRDefault="00FE0271" w:rsidP="00543B8C">
            <w:pPr>
              <w:pStyle w:val="Textindependent"/>
              <w:jc w:val="left"/>
              <w:rPr>
                <w:rFonts w:ascii="Calibri" w:eastAsia="Times New Roman" w:hAnsi="Calibri"/>
                <w:color w:val="auto"/>
                <w:sz w:val="24"/>
                <w:szCs w:val="22"/>
              </w:rPr>
            </w:pPr>
            <w:r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Universitats iberoamericanes:</w:t>
            </w:r>
          </w:p>
          <w:p w:rsidR="00FE0271" w:rsidRPr="0018757A" w:rsidRDefault="00FE0271" w:rsidP="00543B8C">
            <w:pPr>
              <w:pStyle w:val="Ttol2"/>
              <w:numPr>
                <w:ilvl w:val="0"/>
                <w:numId w:val="1"/>
              </w:numPr>
              <w:jc w:val="left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Colòmbia</w:t>
            </w:r>
          </w:p>
          <w:p w:rsidR="00FE0271" w:rsidRPr="0023094D" w:rsidRDefault="00FE0271" w:rsidP="00543B8C">
            <w:pPr>
              <w:ind w:left="708"/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Universidad de Sto. Tom</w:t>
            </w:r>
            <w:r w:rsidR="006440B3" w:rsidRPr="0023094D">
              <w:rPr>
                <w:rFonts w:ascii="Calibri" w:hAnsi="Calibri"/>
                <w:color w:val="auto"/>
                <w:sz w:val="22"/>
                <w:szCs w:val="22"/>
              </w:rPr>
              <w:t>á</w:t>
            </w: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s de Aquino</w:t>
            </w:r>
          </w:p>
          <w:p w:rsidR="00FE0271" w:rsidRPr="0023094D" w:rsidRDefault="00FE0271" w:rsidP="00543B8C">
            <w:pPr>
              <w:numPr>
                <w:ilvl w:val="0"/>
                <w:numId w:val="2"/>
              </w:numPr>
              <w:rPr>
                <w:rFonts w:ascii="Calibri" w:hAnsi="Calibri"/>
                <w:b/>
                <w:color w:val="auto"/>
                <w:szCs w:val="22"/>
              </w:rPr>
            </w:pP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>Xile</w:t>
            </w:r>
          </w:p>
          <w:p w:rsidR="00FE0271" w:rsidRPr="0023094D" w:rsidRDefault="00FE0271" w:rsidP="00543B8C">
            <w:pPr>
              <w:ind w:left="708"/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Universidad Católica de Valparaiso</w:t>
            </w:r>
          </w:p>
          <w:p w:rsidR="00FE0271" w:rsidRPr="0023094D" w:rsidRDefault="00FE0271" w:rsidP="00543B8C">
            <w:pPr>
              <w:numPr>
                <w:ilvl w:val="0"/>
                <w:numId w:val="1"/>
              </w:numPr>
              <w:rPr>
                <w:rFonts w:ascii="Calibri" w:hAnsi="Calibri"/>
                <w:b/>
                <w:color w:val="auto"/>
                <w:szCs w:val="22"/>
              </w:rPr>
            </w:pP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>Mèxic</w:t>
            </w:r>
          </w:p>
          <w:p w:rsidR="00FE0271" w:rsidRPr="0023094D" w:rsidRDefault="00FE0271" w:rsidP="00543B8C">
            <w:pPr>
              <w:ind w:left="708"/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Universidad Autónoma de Aguascalientes</w:t>
            </w:r>
          </w:p>
          <w:p w:rsidR="00FE0271" w:rsidRPr="0023094D" w:rsidRDefault="00FE0271" w:rsidP="00351F74">
            <w:pPr>
              <w:rPr>
                <w:rFonts w:ascii="Calibri" w:hAnsi="Calibri"/>
                <w:b/>
                <w:color w:val="auto"/>
                <w:szCs w:val="22"/>
              </w:rPr>
            </w:pP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>Universitats públiques espanyoles</w:t>
            </w:r>
          </w:p>
          <w:p w:rsidR="00FE0271" w:rsidRPr="0023094D" w:rsidRDefault="00FE0271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</w:tcPr>
          <w:p w:rsidR="00FE0271" w:rsidRPr="0023094D" w:rsidRDefault="00FE0271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4649" w:type="dxa"/>
          </w:tcPr>
          <w:p w:rsidR="00FE0271" w:rsidRPr="0023094D" w:rsidRDefault="00FE0271" w:rsidP="00BD6C86">
            <w:pPr>
              <w:jc w:val="center"/>
              <w:rPr>
                <w:rFonts w:ascii="Calibri" w:hAnsi="Calibri"/>
                <w:b/>
                <w:color w:val="auto"/>
                <w:sz w:val="28"/>
                <w:u w:color="FF0000"/>
              </w:rPr>
            </w:pPr>
            <w:r w:rsidRPr="0023094D">
              <w:rPr>
                <w:rFonts w:ascii="Calibri" w:hAnsi="Calibri"/>
                <w:b/>
                <w:color w:val="auto"/>
                <w:sz w:val="28"/>
                <w:u w:color="008000"/>
              </w:rPr>
              <w:t>Programes de mobilitat</w:t>
            </w:r>
          </w:p>
          <w:p w:rsidR="00FE0271" w:rsidRPr="0023094D" w:rsidRDefault="00FE0271" w:rsidP="00BD6C86">
            <w:pPr>
              <w:jc w:val="center"/>
              <w:rPr>
                <w:rFonts w:ascii="Calibri" w:hAnsi="Calibri"/>
                <w:b/>
                <w:color w:val="auto"/>
                <w:u w:color="FF0000"/>
              </w:rPr>
            </w:pPr>
          </w:p>
          <w:p w:rsidR="00FE0271" w:rsidRPr="0023094D" w:rsidRDefault="00FE0271" w:rsidP="00544D8B">
            <w:pPr>
              <w:rPr>
                <w:rFonts w:ascii="Calibri" w:hAnsi="Calibri"/>
                <w:b/>
                <w:color w:val="auto"/>
                <w:szCs w:val="22"/>
                <w:u w:color="FF0000"/>
              </w:rPr>
            </w:pP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>Erasmus estudis</w:t>
            </w:r>
          </w:p>
          <w:p w:rsidR="00FE0271" w:rsidRPr="0018757A" w:rsidRDefault="00FE0271" w:rsidP="00543B8C">
            <w:pPr>
              <w:pStyle w:val="Textindependent2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/>
                <w:color w:val="auto"/>
                <w:sz w:val="24"/>
                <w:szCs w:val="22"/>
              </w:rPr>
            </w:pPr>
            <w:r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Programa d’intercanvi amb universitats europees. Pots estar 1 o 2 quadrimestres f</w:t>
            </w:r>
            <w:r w:rsidR="00C2709C"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ent assignatures o bé TFG o TFM (</w:t>
            </w:r>
            <w:r w:rsidR="00C2709C" w:rsidRPr="0018757A">
              <w:rPr>
                <w:rFonts w:ascii="Calibri" w:eastAsia="Times New Roman" w:hAnsi="Calibri"/>
                <w:color w:val="FF0000"/>
                <w:sz w:val="22"/>
                <w:szCs w:val="22"/>
              </w:rPr>
              <w:t>110 €/mes</w:t>
            </w:r>
            <w:r w:rsidR="00C2709C"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, aprox.).</w:t>
            </w:r>
          </w:p>
          <w:p w:rsidR="00C2709C" w:rsidRPr="0018757A" w:rsidRDefault="00C2709C" w:rsidP="00543B8C">
            <w:pPr>
              <w:pStyle w:val="Textindependent2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/>
                <w:color w:val="auto"/>
                <w:sz w:val="24"/>
                <w:szCs w:val="22"/>
              </w:rPr>
            </w:pPr>
            <w:r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Sol·licituds màx. </w:t>
            </w:r>
            <w:r w:rsidRPr="0018757A">
              <w:rPr>
                <w:rFonts w:ascii="Calibri" w:eastAsia="Times New Roman" w:hAnsi="Calibri"/>
                <w:b/>
                <w:color w:val="auto"/>
                <w:sz w:val="22"/>
                <w:szCs w:val="22"/>
              </w:rPr>
              <w:t>8 d’abril</w:t>
            </w:r>
            <w:r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(e-secretaria).</w:t>
            </w:r>
          </w:p>
          <w:p w:rsidR="00FE0271" w:rsidRPr="0018757A" w:rsidRDefault="00FE0271" w:rsidP="00544D8B">
            <w:pPr>
              <w:pStyle w:val="Textindependent2"/>
              <w:spacing w:after="0" w:line="240" w:lineRule="auto"/>
              <w:rPr>
                <w:rFonts w:ascii="Calibri" w:eastAsia="Times New Roman" w:hAnsi="Calibri"/>
                <w:b/>
                <w:color w:val="auto"/>
                <w:sz w:val="24"/>
                <w:szCs w:val="22"/>
              </w:rPr>
            </w:pPr>
            <w:bookmarkStart w:id="0" w:name="_GoBack"/>
            <w:bookmarkEnd w:id="0"/>
            <w:r w:rsidRPr="0018757A">
              <w:rPr>
                <w:rFonts w:ascii="Calibri" w:eastAsia="Times New Roman" w:hAnsi="Calibri" w:cs="Arial"/>
                <w:b/>
                <w:color w:val="auto"/>
                <w:sz w:val="22"/>
                <w:szCs w:val="22"/>
              </w:rPr>
              <w:t>Erasmus empresa</w:t>
            </w:r>
          </w:p>
          <w:p w:rsidR="00FE0271" w:rsidRPr="0018757A" w:rsidRDefault="00FE0271" w:rsidP="00543B8C">
            <w:pPr>
              <w:pStyle w:val="Textindependent2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/>
                <w:color w:val="auto"/>
                <w:sz w:val="24"/>
                <w:szCs w:val="22"/>
              </w:rPr>
            </w:pPr>
            <w:r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Programa que permet fer pràctiques en qualsevol empresa europea del sector de l’òptica o l’optometria.</w:t>
            </w:r>
          </w:p>
          <w:p w:rsidR="00FE0271" w:rsidRPr="0018757A" w:rsidRDefault="00FE0271" w:rsidP="00543B8C">
            <w:pPr>
              <w:pStyle w:val="Textindependent2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/>
                <w:color w:val="auto"/>
                <w:sz w:val="24"/>
                <w:szCs w:val="22"/>
              </w:rPr>
            </w:pPr>
            <w:r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Durada: entre 3 i 6 mesos.</w:t>
            </w:r>
          </w:p>
          <w:p w:rsidR="00FE0271" w:rsidRPr="0018757A" w:rsidRDefault="00FE0271" w:rsidP="00C2709C">
            <w:pPr>
              <w:pStyle w:val="Textindependent2"/>
              <w:numPr>
                <w:ilvl w:val="0"/>
                <w:numId w:val="5"/>
              </w:numPr>
              <w:spacing w:after="0" w:line="240" w:lineRule="auto"/>
              <w:ind w:right="-64"/>
              <w:rPr>
                <w:rFonts w:ascii="Calibri" w:eastAsia="Times New Roman" w:hAnsi="Calibri"/>
                <w:color w:val="auto"/>
                <w:sz w:val="24"/>
                <w:szCs w:val="22"/>
              </w:rPr>
            </w:pPr>
            <w:r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L’agencia Erasmus paga beques d’ aprox</w:t>
            </w:r>
            <w:r w:rsidR="00C2709C"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.</w:t>
            </w:r>
            <w:r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</w:t>
            </w:r>
            <w:r w:rsidR="00C2709C" w:rsidRPr="0018757A">
              <w:rPr>
                <w:rFonts w:ascii="Calibri" w:eastAsia="Times New Roman" w:hAnsi="Calibri"/>
                <w:color w:val="FF0000"/>
                <w:sz w:val="22"/>
                <w:szCs w:val="22"/>
              </w:rPr>
              <w:t>3</w:t>
            </w:r>
            <w:r w:rsidRPr="0018757A">
              <w:rPr>
                <w:rFonts w:ascii="Calibri" w:eastAsia="Times New Roman" w:hAnsi="Calibri"/>
                <w:color w:val="FF0000"/>
                <w:sz w:val="22"/>
                <w:szCs w:val="22"/>
              </w:rPr>
              <w:t>00 € /mes</w:t>
            </w:r>
            <w:r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 i l’empresa pot pagar algunes despeses.</w:t>
            </w:r>
          </w:p>
          <w:p w:rsidR="00FE0271" w:rsidRPr="0018757A" w:rsidRDefault="006440B3" w:rsidP="00543B8C">
            <w:pPr>
              <w:pStyle w:val="Textindependent2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/>
                <w:color w:val="auto"/>
                <w:sz w:val="24"/>
                <w:szCs w:val="22"/>
              </w:rPr>
            </w:pPr>
            <w:r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Pot comptar com a Pràctiques en Empresa Internacionals, TFG o TFM</w:t>
            </w:r>
            <w:r w:rsidR="00FE0271"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.</w:t>
            </w:r>
          </w:p>
          <w:p w:rsidR="00C2709C" w:rsidRPr="0018757A" w:rsidRDefault="00C2709C" w:rsidP="00543B8C">
            <w:pPr>
              <w:pStyle w:val="Textindependent2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/>
                <w:color w:val="auto"/>
                <w:sz w:val="24"/>
                <w:szCs w:val="22"/>
              </w:rPr>
            </w:pPr>
            <w:r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2 convocatòries anuals per la UPC.</w:t>
            </w:r>
          </w:p>
          <w:p w:rsidR="00FE0271" w:rsidRPr="0018757A" w:rsidRDefault="00FE0271" w:rsidP="00543B8C">
            <w:pPr>
              <w:pStyle w:val="Textindependent"/>
              <w:jc w:val="left"/>
              <w:rPr>
                <w:rFonts w:ascii="Calibri" w:eastAsia="Times New Roman" w:hAnsi="Calibri"/>
                <w:color w:val="auto"/>
                <w:sz w:val="24"/>
                <w:szCs w:val="22"/>
              </w:rPr>
            </w:pPr>
            <w:r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Iberoam</w:t>
            </w:r>
            <w:r w:rsidR="00C2709C"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è</w:t>
            </w:r>
            <w:r w:rsidRPr="0018757A">
              <w:rPr>
                <w:rFonts w:ascii="Calibri" w:eastAsia="Times New Roman" w:hAnsi="Calibri"/>
                <w:color w:val="auto"/>
                <w:sz w:val="22"/>
                <w:szCs w:val="22"/>
              </w:rPr>
              <w:t>rica</w:t>
            </w:r>
          </w:p>
          <w:p w:rsidR="00FE0271" w:rsidRPr="0023094D" w:rsidRDefault="00FE0271" w:rsidP="00197DFC">
            <w:pPr>
              <w:numPr>
                <w:ilvl w:val="0"/>
                <w:numId w:val="6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Programa d’intercanvi amb universitats iberoamericanes amb conveni per un o 2 quadrimestres fent</w:t>
            </w:r>
            <w:r w:rsidR="006440B3" w:rsidRPr="0023094D">
              <w:rPr>
                <w:rFonts w:ascii="Calibri" w:hAnsi="Calibri"/>
                <w:color w:val="auto"/>
                <w:sz w:val="22"/>
                <w:szCs w:val="22"/>
              </w:rPr>
              <w:t>assignatures o bé TFG.</w:t>
            </w:r>
          </w:p>
          <w:p w:rsidR="00FE0271" w:rsidRPr="0023094D" w:rsidRDefault="00FE0271" w:rsidP="00197DFC">
            <w:pPr>
              <w:numPr>
                <w:ilvl w:val="0"/>
                <w:numId w:val="6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Es pot demanar beca Agaur de la generalitat</w:t>
            </w:r>
            <w:r w:rsidR="006440B3" w:rsidRPr="0023094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:rsidR="00FE0271" w:rsidRPr="0023094D" w:rsidRDefault="00FE0271" w:rsidP="00A71053">
            <w:pPr>
              <w:rPr>
                <w:rFonts w:ascii="Calibri" w:hAnsi="Calibri"/>
                <w:b/>
                <w:color w:val="auto"/>
                <w:szCs w:val="22"/>
              </w:rPr>
            </w:pP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>Sicue-Sèneca</w:t>
            </w:r>
          </w:p>
          <w:p w:rsidR="00FE0271" w:rsidRPr="0023094D" w:rsidRDefault="00FE0271" w:rsidP="00A71053">
            <w:pPr>
              <w:numPr>
                <w:ilvl w:val="0"/>
                <w:numId w:val="8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Programa d’intercanvi amb universitats espanyoles. Pots fer assignatures o bé TFG o TFM</w:t>
            </w:r>
          </w:p>
          <w:p w:rsidR="00FE0271" w:rsidRPr="0023094D" w:rsidRDefault="00FE0271" w:rsidP="00543B8C">
            <w:pPr>
              <w:numPr>
                <w:ilvl w:val="0"/>
                <w:numId w:val="8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Es pot demanar beca a MEC (</w:t>
            </w:r>
            <w:r w:rsidR="00C2709C">
              <w:rPr>
                <w:rFonts w:ascii="Calibri" w:hAnsi="Calibri"/>
                <w:color w:val="auto"/>
                <w:sz w:val="22"/>
                <w:szCs w:val="22"/>
              </w:rPr>
              <w:t xml:space="preserve">Sèneca: </w:t>
            </w:r>
            <w:r w:rsidR="00C2709C" w:rsidRPr="00C2709C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  <w:r w:rsidRPr="00C2709C">
              <w:rPr>
                <w:rFonts w:ascii="Calibri" w:hAnsi="Calibri"/>
                <w:color w:val="FF0000"/>
                <w:sz w:val="22"/>
                <w:szCs w:val="22"/>
              </w:rPr>
              <w:t>00 €/mes</w:t>
            </w: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)</w:t>
            </w:r>
            <w:r w:rsidR="006440B3" w:rsidRPr="0023094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:rsidR="00FE0271" w:rsidRPr="0023094D" w:rsidRDefault="00C2709C" w:rsidP="00543B8C">
            <w:pPr>
              <w:numPr>
                <w:ilvl w:val="0"/>
                <w:numId w:val="8"/>
              </w:numPr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Sol·licituds: </w:t>
            </w:r>
            <w:r w:rsidRPr="00C2709C">
              <w:rPr>
                <w:rFonts w:ascii="Calibri" w:hAnsi="Calibri"/>
                <w:b/>
                <w:color w:val="auto"/>
                <w:sz w:val="22"/>
                <w:szCs w:val="22"/>
              </w:rPr>
              <w:t>4-22 febrer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Sicue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; Sèneca: abril</w:t>
            </w:r>
            <w:r w:rsidR="006440B3" w:rsidRPr="0023094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:rsidR="00FE0271" w:rsidRPr="0023094D" w:rsidRDefault="00FE0271" w:rsidP="00A92309">
            <w:pPr>
              <w:rPr>
                <w:rFonts w:ascii="Calibri" w:hAnsi="Calibri"/>
                <w:b/>
                <w:color w:val="auto"/>
                <w:szCs w:val="22"/>
              </w:rPr>
            </w:pP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>Estats units</w:t>
            </w:r>
          </w:p>
          <w:p w:rsidR="00FE0271" w:rsidRPr="0023094D" w:rsidRDefault="00FE0271" w:rsidP="00543B8C">
            <w:pPr>
              <w:numPr>
                <w:ilvl w:val="0"/>
                <w:numId w:val="6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Programa d’intercanvi amb universitats d’Estats Units. Es pot fer una estada d’un o 2 quadrimestres fent assignatures o bé TFM</w:t>
            </w:r>
            <w:r w:rsidR="006440B3" w:rsidRPr="0023094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:rsidR="00FE0271" w:rsidRPr="0023094D" w:rsidRDefault="00FE0271" w:rsidP="00543B8C">
            <w:pPr>
              <w:numPr>
                <w:ilvl w:val="0"/>
                <w:numId w:val="7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Dirigit  a estudiants de màster amb molt bon nivell d’anglès.</w:t>
            </w:r>
          </w:p>
          <w:p w:rsidR="00FE0271" w:rsidRPr="0023094D" w:rsidRDefault="00FE0271" w:rsidP="00A92309">
            <w:pPr>
              <w:numPr>
                <w:ilvl w:val="0"/>
                <w:numId w:val="7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La universitat dóna una beca a canvi de que els estudiants actuin com a ajudants de laboratori</w:t>
            </w:r>
            <w:r w:rsidR="006440B3" w:rsidRPr="0023094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:rsidR="00FE0271" w:rsidRPr="0023094D" w:rsidRDefault="00FE0271" w:rsidP="00C2709C">
            <w:pPr>
              <w:ind w:left="360"/>
              <w:rPr>
                <w:rFonts w:ascii="Calibri" w:hAnsi="Calibri"/>
                <w:color w:val="auto"/>
              </w:rPr>
            </w:pPr>
          </w:p>
        </w:tc>
      </w:tr>
      <w:tr w:rsidR="006440B3" w:rsidRPr="0023094D">
        <w:trPr>
          <w:trHeight w:val="9192"/>
        </w:trPr>
        <w:tc>
          <w:tcPr>
            <w:tcW w:w="4649" w:type="dxa"/>
          </w:tcPr>
          <w:p w:rsidR="006B0112" w:rsidRPr="0023094D" w:rsidRDefault="00FE0271" w:rsidP="006B0112">
            <w:pPr>
              <w:tabs>
                <w:tab w:val="left" w:pos="0"/>
              </w:tabs>
              <w:ind w:right="34"/>
              <w:jc w:val="center"/>
              <w:rPr>
                <w:rFonts w:ascii="Calibri" w:hAnsi="Calibri"/>
                <w:b/>
                <w:color w:val="auto"/>
                <w:sz w:val="28"/>
                <w:szCs w:val="28"/>
              </w:rPr>
            </w:pPr>
            <w:r w:rsidRPr="0023094D">
              <w:rPr>
                <w:rFonts w:ascii="Calibri" w:hAnsi="Calibri"/>
                <w:b/>
                <w:color w:val="auto"/>
                <w:sz w:val="28"/>
                <w:szCs w:val="28"/>
              </w:rPr>
              <w:lastRenderedPageBreak/>
              <w:t>Vols marxar?</w:t>
            </w:r>
          </w:p>
          <w:p w:rsidR="006440B3" w:rsidRPr="0023094D" w:rsidRDefault="006440B3" w:rsidP="00BD6C86">
            <w:pPr>
              <w:tabs>
                <w:tab w:val="left" w:pos="0"/>
              </w:tabs>
              <w:ind w:right="34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FE0271" w:rsidRPr="0023094D" w:rsidRDefault="00FE0271" w:rsidP="00BD6C86">
            <w:pPr>
              <w:tabs>
                <w:tab w:val="left" w:pos="0"/>
              </w:tabs>
              <w:ind w:right="34"/>
              <w:rPr>
                <w:rFonts w:ascii="Calibri" w:hAnsi="Calibri"/>
                <w:b/>
                <w:color w:val="auto"/>
                <w:szCs w:val="22"/>
              </w:rPr>
            </w:pP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>Abans de marxar:</w:t>
            </w: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ab/>
            </w: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ab/>
            </w:r>
          </w:p>
          <w:p w:rsidR="00FE0271" w:rsidRPr="0023094D" w:rsidRDefault="006B0112" w:rsidP="00BD6C86">
            <w:pPr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 xml:space="preserve">Consultar informació a la web de </w:t>
            </w:r>
            <w:r w:rsidR="00FE0271" w:rsidRPr="0023094D">
              <w:rPr>
                <w:rFonts w:ascii="Calibri" w:hAnsi="Calibri"/>
                <w:color w:val="auto"/>
                <w:sz w:val="22"/>
                <w:szCs w:val="22"/>
              </w:rPr>
              <w:t>RI</w:t>
            </w: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:</w:t>
            </w:r>
          </w:p>
          <w:p w:rsidR="00FE0271" w:rsidRPr="0023094D" w:rsidRDefault="00FE0271" w:rsidP="0022424C">
            <w:pPr>
              <w:ind w:left="396"/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hyperlink r:id="rId9" w:history="1">
              <w:r w:rsidRPr="0023094D">
                <w:rPr>
                  <w:rStyle w:val="Enlla"/>
                  <w:rFonts w:ascii="Calibri" w:hAnsi="Calibri"/>
                  <w:color w:val="auto"/>
                  <w:sz w:val="22"/>
                  <w:szCs w:val="22"/>
                </w:rPr>
                <w:t>www.upc.edu/sri/estudiantat/mobilitat-destudiantat-de-la-upc</w:t>
              </w:r>
            </w:hyperlink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 xml:space="preserve">   </w:t>
            </w:r>
          </w:p>
          <w:p w:rsidR="00FE0271" w:rsidRPr="0023094D" w:rsidRDefault="00FE0271" w:rsidP="0022424C">
            <w:pPr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Consultar la informació de les universitats de destí</w:t>
            </w:r>
            <w:r w:rsidR="006440B3" w:rsidRPr="0023094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:rsidR="00FE0271" w:rsidRPr="0023094D" w:rsidRDefault="00FE0271" w:rsidP="0022424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 w:line="320" w:lineRule="atLeast"/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Sol·licitar els plans d'estudi de la universitat de destí</w:t>
            </w:r>
            <w:r w:rsidR="006440B3" w:rsidRPr="0023094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:rsidR="00FE0271" w:rsidRPr="0023094D" w:rsidRDefault="00FE0271" w:rsidP="00BD6C86">
            <w:pPr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Sol·licitar la plaça per</w:t>
            </w:r>
            <w:r w:rsidRPr="0023094D">
              <w:rPr>
                <w:rStyle w:val="apple-converted-space"/>
                <w:rFonts w:ascii="Calibri" w:hAnsi="Calibri"/>
                <w:color w:val="auto"/>
                <w:sz w:val="22"/>
                <w:szCs w:val="22"/>
              </w:rPr>
              <w:t> </w:t>
            </w:r>
            <w:hyperlink r:id="rId10" w:history="1">
              <w:r w:rsidRPr="0023094D">
                <w:rPr>
                  <w:rStyle w:val="Enlla"/>
                  <w:rFonts w:ascii="Calibri" w:hAnsi="Calibri"/>
                  <w:color w:val="auto"/>
                  <w:sz w:val="22"/>
                  <w:szCs w:val="22"/>
                </w:rPr>
                <w:t>l'e-Secretaria </w:t>
              </w:r>
            </w:hyperlink>
          </w:p>
          <w:p w:rsidR="00FE0271" w:rsidRPr="0023094D" w:rsidRDefault="00FE0271" w:rsidP="0022424C">
            <w:pPr>
              <w:rPr>
                <w:rFonts w:ascii="Calibri" w:hAnsi="Calibri"/>
                <w:b/>
                <w:color w:val="auto"/>
                <w:szCs w:val="22"/>
              </w:rPr>
            </w:pPr>
            <w:r w:rsidRPr="0023094D">
              <w:rPr>
                <w:rFonts w:ascii="Calibri" w:hAnsi="Calibri"/>
                <w:b/>
                <w:color w:val="auto"/>
                <w:sz w:val="22"/>
                <w:szCs w:val="22"/>
                <w:shd w:val="clear" w:color="auto" w:fill="FFFFFF"/>
              </w:rPr>
              <w:t>Una vegada resolta la convocatòria:</w:t>
            </w:r>
          </w:p>
          <w:p w:rsidR="00FE0271" w:rsidRPr="0023094D" w:rsidRDefault="006440B3" w:rsidP="00BD6C86">
            <w:pPr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Lliurar</w:t>
            </w:r>
            <w:r w:rsidR="00FE0271" w:rsidRPr="0023094D">
              <w:rPr>
                <w:rFonts w:ascii="Calibri" w:hAnsi="Calibri"/>
                <w:color w:val="auto"/>
                <w:sz w:val="22"/>
                <w:szCs w:val="22"/>
              </w:rPr>
              <w:t xml:space="preserve"> els documents a</w:t>
            </w:r>
            <w:r w:rsidR="006B0112" w:rsidRPr="0023094D">
              <w:rPr>
                <w:rFonts w:ascii="Calibri" w:hAnsi="Calibri"/>
                <w:color w:val="auto"/>
                <w:sz w:val="22"/>
                <w:szCs w:val="22"/>
              </w:rPr>
              <w:t xml:space="preserve">l </w:t>
            </w:r>
            <w:r w:rsidR="00FE0271" w:rsidRPr="0023094D">
              <w:rPr>
                <w:rFonts w:ascii="Calibri" w:hAnsi="Calibri"/>
                <w:color w:val="auto"/>
                <w:sz w:val="22"/>
                <w:szCs w:val="22"/>
              </w:rPr>
              <w:t xml:space="preserve">responsable de RI:- </w:t>
            </w:r>
            <w:r w:rsidR="00FE0271" w:rsidRPr="0023094D">
              <w:rPr>
                <w:rFonts w:ascii="Calibri" w:hAnsi="Calibri"/>
                <w:i/>
                <w:color w:val="auto"/>
                <w:sz w:val="22"/>
                <w:szCs w:val="22"/>
              </w:rPr>
              <w:t>Application form</w:t>
            </w:r>
            <w:r w:rsidR="00FE0271" w:rsidRPr="0023094D">
              <w:rPr>
                <w:rFonts w:ascii="Calibri" w:hAnsi="Calibri"/>
                <w:color w:val="auto"/>
                <w:sz w:val="22"/>
                <w:szCs w:val="22"/>
              </w:rPr>
              <w:t xml:space="preserve">, - </w:t>
            </w:r>
            <w:r w:rsidR="00FE0271" w:rsidRPr="0023094D">
              <w:rPr>
                <w:rFonts w:ascii="Calibri" w:hAnsi="Calibri"/>
                <w:i/>
                <w:color w:val="auto"/>
                <w:sz w:val="22"/>
                <w:szCs w:val="22"/>
              </w:rPr>
              <w:t>Learning agreement</w:t>
            </w:r>
            <w:r w:rsidR="00FE0271" w:rsidRPr="0023094D">
              <w:rPr>
                <w:rFonts w:ascii="Calibri" w:hAnsi="Calibri"/>
                <w:color w:val="auto"/>
                <w:sz w:val="22"/>
                <w:szCs w:val="22"/>
              </w:rPr>
              <w:t>, -</w:t>
            </w:r>
            <w:r w:rsidR="00FE0271" w:rsidRPr="0023094D">
              <w:rPr>
                <w:rStyle w:val="apple-converted-space"/>
                <w:rFonts w:ascii="Calibri" w:hAnsi="Calibri"/>
                <w:color w:val="auto"/>
                <w:sz w:val="22"/>
                <w:szCs w:val="22"/>
              </w:rPr>
              <w:t> </w:t>
            </w:r>
            <w:hyperlink r:id="rId11" w:history="1">
              <w:r w:rsidR="00FE0271" w:rsidRPr="0023094D">
                <w:rPr>
                  <w:rStyle w:val="Enlla"/>
                  <w:rFonts w:ascii="Calibri" w:hAnsi="Calibri"/>
                  <w:color w:val="auto"/>
                  <w:sz w:val="22"/>
                  <w:szCs w:val="22"/>
                </w:rPr>
                <w:t>Precompromís de matrícula</w:t>
              </w:r>
            </w:hyperlink>
          </w:p>
          <w:p w:rsidR="00FE0271" w:rsidRPr="0023094D" w:rsidRDefault="00FE0271" w:rsidP="00BD6C86">
            <w:pPr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Fer la sol·licitud dels</w:t>
            </w:r>
            <w:r w:rsidRPr="0023094D">
              <w:rPr>
                <w:rStyle w:val="apple-converted-space"/>
                <w:rFonts w:ascii="Calibri" w:hAnsi="Calibri"/>
                <w:color w:val="auto"/>
                <w:sz w:val="22"/>
                <w:szCs w:val="22"/>
              </w:rPr>
              <w:t> </w:t>
            </w:r>
            <w:hyperlink r:id="rId12" w:history="1">
              <w:r w:rsidRPr="0023094D">
                <w:rPr>
                  <w:rStyle w:val="Enlla"/>
                  <w:rFonts w:ascii="Calibri" w:hAnsi="Calibri"/>
                  <w:color w:val="auto"/>
                  <w:sz w:val="22"/>
                  <w:szCs w:val="22"/>
                </w:rPr>
                <w:t>ajuts econòmics</w:t>
              </w:r>
            </w:hyperlink>
          </w:p>
          <w:p w:rsidR="00FE0271" w:rsidRPr="0023094D" w:rsidRDefault="00FE0271" w:rsidP="00BD6C86">
            <w:pPr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Comunicar a</w:t>
            </w:r>
            <w:r w:rsidR="006B0112" w:rsidRPr="0023094D">
              <w:rPr>
                <w:rFonts w:ascii="Calibri" w:hAnsi="Calibri"/>
                <w:color w:val="auto"/>
                <w:sz w:val="22"/>
                <w:szCs w:val="22"/>
              </w:rPr>
              <w:t xml:space="preserve">l </w:t>
            </w: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 xml:space="preserve"> responsable de RI les dates exactes del període de mobilitat</w:t>
            </w:r>
            <w:r w:rsidR="006440B3" w:rsidRPr="0023094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:rsidR="00FE0271" w:rsidRPr="0023094D" w:rsidRDefault="00FE0271" w:rsidP="00BD6C86">
            <w:pPr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Matricular-se a la Secretaria Acadèmica de la FOOT</w:t>
            </w:r>
            <w:r w:rsidR="006440B3" w:rsidRPr="0023094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:rsidR="00FE0271" w:rsidRPr="0023094D" w:rsidRDefault="00FE0271" w:rsidP="00BD6C86">
            <w:pPr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Recollir la credencial a</w:t>
            </w:r>
            <w:r w:rsidR="00C2709C">
              <w:rPr>
                <w:rFonts w:ascii="Calibri" w:hAnsi="Calibri"/>
                <w:color w:val="auto"/>
                <w:sz w:val="22"/>
                <w:szCs w:val="22"/>
              </w:rPr>
              <w:t>l servei de gest. acad</w:t>
            </w:r>
            <w:r w:rsidR="006440B3" w:rsidRPr="0023094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:rsidR="00FE0271" w:rsidRPr="0023094D" w:rsidRDefault="00FE0271" w:rsidP="0022424C">
            <w:pPr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Tramitar l'allotjament, assegurances, bitllets, viatge...</w:t>
            </w:r>
          </w:p>
          <w:p w:rsidR="00FE0271" w:rsidRPr="0023094D" w:rsidRDefault="00FE0271" w:rsidP="0022424C">
            <w:pPr>
              <w:rPr>
                <w:rFonts w:ascii="Calibri" w:hAnsi="Calibri"/>
                <w:b/>
                <w:color w:val="auto"/>
                <w:szCs w:val="22"/>
              </w:rPr>
            </w:pP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>A l’arribada</w:t>
            </w:r>
            <w:r w:rsidR="00BC7EE5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a destí</w:t>
            </w: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>:</w:t>
            </w:r>
          </w:p>
          <w:p w:rsidR="00FE0271" w:rsidRPr="0023094D" w:rsidRDefault="00FE0271" w:rsidP="0022424C">
            <w:pPr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Contactar amb el responsable acadèmic i confirmar les assignatures, i notificar canvis per email al responsable de RI de la FOOT.</w:t>
            </w:r>
          </w:p>
          <w:p w:rsidR="00FE0271" w:rsidRPr="0023094D" w:rsidRDefault="00FE0271" w:rsidP="0022424C">
            <w:pPr>
              <w:rPr>
                <w:rFonts w:ascii="Calibri" w:hAnsi="Calibri"/>
                <w:b/>
                <w:color w:val="auto"/>
                <w:szCs w:val="22"/>
              </w:rPr>
            </w:pP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>Abans de tornar:</w:t>
            </w:r>
          </w:p>
          <w:p w:rsidR="00FE0271" w:rsidRPr="0023094D" w:rsidRDefault="00FE0271" w:rsidP="0022424C">
            <w:pPr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Comunicar la data aproximada d'arribada de les notes</w:t>
            </w:r>
            <w:r w:rsidR="006440B3" w:rsidRPr="0023094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:rsidR="00FE0271" w:rsidRPr="0023094D" w:rsidRDefault="00FE0271" w:rsidP="0022424C">
            <w:pPr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Portar el</w:t>
            </w:r>
            <w:r w:rsidRPr="0023094D">
              <w:rPr>
                <w:rStyle w:val="apple-converted-space"/>
                <w:rFonts w:ascii="Calibri" w:hAnsi="Calibri"/>
                <w:color w:val="auto"/>
                <w:sz w:val="22"/>
                <w:szCs w:val="22"/>
              </w:rPr>
              <w:t> </w:t>
            </w:r>
            <w:hyperlink r:id="rId13" w:history="1">
              <w:r w:rsidRPr="0023094D">
                <w:rPr>
                  <w:rStyle w:val="Enlla"/>
                  <w:rFonts w:ascii="Calibri" w:hAnsi="Calibri"/>
                  <w:color w:val="auto"/>
                  <w:sz w:val="22"/>
                  <w:szCs w:val="22"/>
                </w:rPr>
                <w:t>certificat d'estada</w:t>
              </w:r>
            </w:hyperlink>
            <w:r w:rsidRPr="0023094D">
              <w:rPr>
                <w:rStyle w:val="apple-converted-space"/>
                <w:rFonts w:ascii="Calibri" w:hAnsi="Calibri"/>
                <w:color w:val="auto"/>
                <w:sz w:val="22"/>
                <w:szCs w:val="22"/>
              </w:rPr>
              <w:t> </w:t>
            </w: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degudament signat i segellat</w:t>
            </w:r>
            <w:r w:rsidR="00BC7EE5">
              <w:rPr>
                <w:rFonts w:ascii="Calibri" w:hAnsi="Calibri"/>
                <w:color w:val="auto"/>
                <w:sz w:val="22"/>
                <w:szCs w:val="22"/>
              </w:rPr>
              <w:t xml:space="preserve"> (compte dates)</w:t>
            </w:r>
            <w:r w:rsidR="006440B3" w:rsidRPr="0023094D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:rsidR="00FE0271" w:rsidRPr="0023094D" w:rsidRDefault="00FE0271" w:rsidP="0022424C">
            <w:pPr>
              <w:rPr>
                <w:rFonts w:ascii="Calibri" w:hAnsi="Calibri"/>
                <w:b/>
                <w:color w:val="auto"/>
                <w:szCs w:val="22"/>
              </w:rPr>
            </w:pPr>
            <w:r w:rsidRPr="0023094D">
              <w:rPr>
                <w:rFonts w:ascii="Calibri" w:hAnsi="Calibri"/>
                <w:b/>
                <w:color w:val="auto"/>
                <w:sz w:val="22"/>
                <w:szCs w:val="22"/>
              </w:rPr>
              <w:t>A la tornada:</w:t>
            </w:r>
          </w:p>
          <w:p w:rsidR="00FE0271" w:rsidRPr="00BC7EE5" w:rsidRDefault="006440B3" w:rsidP="00BC7EE5">
            <w:pPr>
              <w:numPr>
                <w:ilvl w:val="0"/>
                <w:numId w:val="1"/>
              </w:numPr>
              <w:rPr>
                <w:rFonts w:ascii="Calibri" w:hAnsi="Calibri"/>
                <w:color w:val="auto"/>
                <w:szCs w:val="22"/>
              </w:rPr>
            </w:pP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>Lliurar</w:t>
            </w:r>
            <w:r w:rsidR="00FE0271" w:rsidRPr="0023094D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6B0112" w:rsidRPr="0023094D">
              <w:rPr>
                <w:rFonts w:ascii="Calibri" w:hAnsi="Calibri"/>
                <w:color w:val="auto"/>
                <w:sz w:val="22"/>
                <w:szCs w:val="22"/>
              </w:rPr>
              <w:t xml:space="preserve">el </w:t>
            </w:r>
            <w:r w:rsidR="00FE0271" w:rsidRPr="0023094D">
              <w:rPr>
                <w:rFonts w:ascii="Calibri" w:hAnsi="Calibri"/>
                <w:color w:val="auto"/>
                <w:sz w:val="22"/>
                <w:szCs w:val="22"/>
              </w:rPr>
              <w:t>certificat d'estada i</w:t>
            </w:r>
            <w:r w:rsidR="00FE0271" w:rsidRPr="0023094D">
              <w:rPr>
                <w:rStyle w:val="apple-converted-space"/>
                <w:rFonts w:ascii="Calibri" w:hAnsi="Calibri"/>
                <w:color w:val="auto"/>
                <w:sz w:val="22"/>
                <w:szCs w:val="22"/>
              </w:rPr>
              <w:t> </w:t>
            </w:r>
            <w:hyperlink r:id="rId14" w:history="1">
              <w:r w:rsidR="00FE0271" w:rsidRPr="0023094D">
                <w:rPr>
                  <w:rStyle w:val="Enlla"/>
                  <w:rFonts w:ascii="Calibri" w:hAnsi="Calibri"/>
                  <w:color w:val="auto"/>
                  <w:sz w:val="22"/>
                  <w:szCs w:val="22"/>
                </w:rPr>
                <w:t>enquesta</w:t>
              </w:r>
            </w:hyperlink>
            <w:r w:rsidR="00FE0271" w:rsidRPr="0023094D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  <w:r w:rsidRPr="0023094D">
              <w:rPr>
                <w:rFonts w:ascii="Calibri" w:hAnsi="Calibri"/>
                <w:color w:val="auto"/>
                <w:sz w:val="22"/>
                <w:szCs w:val="22"/>
              </w:rPr>
              <w:t xml:space="preserve">(d’estudi o pràtiques) </w:t>
            </w:r>
            <w:r w:rsidR="00FE0271" w:rsidRPr="0023094D">
              <w:rPr>
                <w:rFonts w:ascii="Calibri" w:hAnsi="Calibri"/>
                <w:color w:val="auto"/>
                <w:sz w:val="22"/>
                <w:szCs w:val="22"/>
              </w:rPr>
              <w:t>a</w:t>
            </w:r>
            <w:r w:rsidR="006B0112" w:rsidRPr="0023094D">
              <w:rPr>
                <w:rFonts w:ascii="Calibri" w:hAnsi="Calibri"/>
                <w:color w:val="auto"/>
                <w:sz w:val="22"/>
                <w:szCs w:val="22"/>
              </w:rPr>
              <w:t xml:space="preserve">l </w:t>
            </w:r>
            <w:r w:rsidR="00FE0271" w:rsidRPr="0023094D">
              <w:rPr>
                <w:rFonts w:ascii="Calibri" w:hAnsi="Calibri"/>
                <w:color w:val="auto"/>
                <w:sz w:val="22"/>
                <w:szCs w:val="22"/>
              </w:rPr>
              <w:t xml:space="preserve"> responsable de RI</w:t>
            </w:r>
          </w:p>
        </w:tc>
        <w:tc>
          <w:tcPr>
            <w:tcW w:w="567" w:type="dxa"/>
          </w:tcPr>
          <w:p w:rsidR="00FE0271" w:rsidRPr="0023094D" w:rsidRDefault="00FE0271" w:rsidP="00F00D5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4649" w:type="dxa"/>
          </w:tcPr>
          <w:p w:rsidR="00FE0271" w:rsidRPr="0018757A" w:rsidRDefault="00FE0271" w:rsidP="00543B8C">
            <w:pPr>
              <w:pStyle w:val="Textindependent"/>
              <w:ind w:right="-140"/>
              <w:rPr>
                <w:rFonts w:ascii="Calibri" w:eastAsia="Times New Roman" w:hAnsi="Calibri"/>
                <w:color w:val="auto"/>
                <w:sz w:val="24"/>
              </w:rPr>
            </w:pPr>
          </w:p>
          <w:p w:rsidR="00FE0271" w:rsidRPr="0023094D" w:rsidRDefault="00503872" w:rsidP="00543B8C">
            <w:pPr>
              <w:jc w:val="both"/>
              <w:rPr>
                <w:rFonts w:ascii="Calibri" w:hAnsi="Calibri"/>
                <w:b/>
                <w:color w:val="auto"/>
                <w:sz w:val="28"/>
              </w:rPr>
            </w:pPr>
            <w:r w:rsidRPr="00503872">
              <w:rPr>
                <w:rFonts w:ascii="Calibri" w:hAnsi="Calibri"/>
                <w:noProof/>
                <w:color w:val="auto"/>
                <w:lang w:val="es-ES_tradnl" w:eastAsia="es-ES_tradnl"/>
              </w:rPr>
              <w:pict>
                <v:shape id="Imagen 5" o:spid="_x0000_s1028" type="#_x0000_t75" alt="MCj04061240000[1]" style="position:absolute;left:0;text-align:left;margin-left:.3pt;margin-top:.3pt;width:78pt;height:90pt;z-index:3;visibility:visible">
                  <v:imagedata r:id="rId15" o:title=""/>
                  <w10:wrap type="square"/>
                </v:shape>
              </w:pict>
            </w:r>
          </w:p>
          <w:p w:rsidR="00FE0271" w:rsidRPr="0023094D" w:rsidRDefault="00FE0271" w:rsidP="00543B8C">
            <w:pPr>
              <w:jc w:val="both"/>
              <w:rPr>
                <w:rFonts w:ascii="Calibri" w:hAnsi="Calibri"/>
                <w:b/>
                <w:color w:val="auto"/>
                <w:sz w:val="28"/>
              </w:rPr>
            </w:pPr>
            <w:r w:rsidRPr="0023094D">
              <w:rPr>
                <w:rFonts w:ascii="Calibri" w:hAnsi="Calibri"/>
                <w:b/>
                <w:color w:val="auto"/>
                <w:sz w:val="28"/>
              </w:rPr>
              <w:t xml:space="preserve">Preguntes més </w:t>
            </w:r>
          </w:p>
          <w:p w:rsidR="00FE0271" w:rsidRPr="0023094D" w:rsidRDefault="00FE0271" w:rsidP="00543B8C">
            <w:pPr>
              <w:jc w:val="both"/>
              <w:rPr>
                <w:rFonts w:ascii="Calibri" w:hAnsi="Calibri"/>
                <w:b/>
                <w:color w:val="auto"/>
                <w:sz w:val="28"/>
              </w:rPr>
            </w:pPr>
            <w:r w:rsidRPr="0023094D">
              <w:rPr>
                <w:rFonts w:ascii="Calibri" w:hAnsi="Calibri"/>
                <w:b/>
                <w:color w:val="auto"/>
                <w:sz w:val="28"/>
              </w:rPr>
              <w:t>freqüents:</w:t>
            </w:r>
            <w:r w:rsidRPr="0023094D">
              <w:rPr>
                <w:rFonts w:ascii="Calibri" w:hAnsi="Calibri"/>
                <w:b/>
                <w:color w:val="auto"/>
                <w:sz w:val="28"/>
              </w:rPr>
              <w:tab/>
              <w:t xml:space="preserve">   </w:t>
            </w:r>
          </w:p>
          <w:p w:rsidR="00FE0271" w:rsidRPr="0023094D" w:rsidRDefault="00FE0271" w:rsidP="00543B8C">
            <w:pPr>
              <w:ind w:left="567"/>
              <w:jc w:val="both"/>
              <w:rPr>
                <w:rFonts w:ascii="Calibri" w:hAnsi="Calibri"/>
                <w:b/>
                <w:color w:val="auto"/>
              </w:rPr>
            </w:pPr>
          </w:p>
          <w:p w:rsidR="00FE0271" w:rsidRPr="0023094D" w:rsidRDefault="00FE0271" w:rsidP="00543B8C">
            <w:pPr>
              <w:jc w:val="both"/>
              <w:rPr>
                <w:rFonts w:ascii="Calibri" w:hAnsi="Calibri"/>
                <w:b/>
                <w:color w:val="auto"/>
              </w:rPr>
            </w:pPr>
          </w:p>
          <w:p w:rsidR="00FE0271" w:rsidRPr="0023094D" w:rsidRDefault="00FE0271" w:rsidP="00543B8C">
            <w:pPr>
              <w:jc w:val="both"/>
              <w:rPr>
                <w:rFonts w:ascii="Calibri" w:hAnsi="Calibri"/>
                <w:b/>
                <w:color w:val="auto"/>
              </w:rPr>
            </w:pPr>
          </w:p>
          <w:p w:rsidR="00FE0271" w:rsidRPr="0023094D" w:rsidRDefault="00FE0271" w:rsidP="00224A29">
            <w:pPr>
              <w:numPr>
                <w:ilvl w:val="0"/>
                <w:numId w:val="4"/>
              </w:numPr>
              <w:tabs>
                <w:tab w:val="num" w:pos="426"/>
              </w:tabs>
              <w:rPr>
                <w:rFonts w:ascii="Calibri" w:hAnsi="Calibri"/>
                <w:b/>
                <w:color w:val="auto"/>
                <w:sz w:val="28"/>
              </w:rPr>
            </w:pPr>
            <w:r w:rsidRPr="0023094D">
              <w:rPr>
                <w:rFonts w:ascii="Calibri" w:hAnsi="Calibri"/>
                <w:b/>
                <w:color w:val="auto"/>
              </w:rPr>
              <w:t>Per què marxar?</w:t>
            </w:r>
          </w:p>
          <w:p w:rsidR="00FE0271" w:rsidRPr="0023094D" w:rsidRDefault="00FE0271" w:rsidP="00224A29">
            <w:pPr>
              <w:numPr>
                <w:ilvl w:val="0"/>
                <w:numId w:val="11"/>
              </w:numPr>
              <w:tabs>
                <w:tab w:val="num" w:pos="426"/>
              </w:tabs>
              <w:ind w:right="176"/>
              <w:rPr>
                <w:rFonts w:ascii="Calibri" w:hAnsi="Calibri"/>
                <w:color w:val="auto"/>
                <w:sz w:val="22"/>
              </w:rPr>
            </w:pPr>
            <w:r w:rsidRPr="0023094D">
              <w:rPr>
                <w:rFonts w:ascii="Calibri" w:hAnsi="Calibri"/>
                <w:color w:val="auto"/>
                <w:sz w:val="22"/>
              </w:rPr>
              <w:t>Per conèixer una altra universitat, un país i una societat diferents.</w:t>
            </w:r>
          </w:p>
          <w:p w:rsidR="00FE0271" w:rsidRPr="0023094D" w:rsidRDefault="00FE0271" w:rsidP="00224A29">
            <w:pPr>
              <w:numPr>
                <w:ilvl w:val="0"/>
                <w:numId w:val="11"/>
              </w:numPr>
              <w:tabs>
                <w:tab w:val="num" w:pos="426"/>
              </w:tabs>
              <w:ind w:right="176"/>
              <w:rPr>
                <w:rFonts w:ascii="Calibri" w:hAnsi="Calibri"/>
                <w:color w:val="auto"/>
                <w:sz w:val="22"/>
              </w:rPr>
            </w:pPr>
            <w:r w:rsidRPr="0023094D">
              <w:rPr>
                <w:rFonts w:ascii="Calibri" w:hAnsi="Calibri"/>
                <w:color w:val="auto"/>
                <w:sz w:val="22"/>
              </w:rPr>
              <w:t>Per enriquir el currículum.</w:t>
            </w:r>
          </w:p>
          <w:p w:rsidR="00FE0271" w:rsidRPr="0023094D" w:rsidRDefault="00FE0271" w:rsidP="00224A29">
            <w:pPr>
              <w:numPr>
                <w:ilvl w:val="0"/>
                <w:numId w:val="11"/>
              </w:numPr>
              <w:tabs>
                <w:tab w:val="num" w:pos="426"/>
              </w:tabs>
              <w:ind w:right="176"/>
              <w:rPr>
                <w:rFonts w:ascii="Calibri" w:hAnsi="Calibri"/>
                <w:color w:val="auto"/>
                <w:sz w:val="22"/>
              </w:rPr>
            </w:pPr>
            <w:r w:rsidRPr="0023094D">
              <w:rPr>
                <w:rFonts w:ascii="Calibri" w:hAnsi="Calibri"/>
                <w:color w:val="auto"/>
                <w:sz w:val="22"/>
              </w:rPr>
              <w:t>Per perfeccionar un idioma.</w:t>
            </w:r>
          </w:p>
          <w:p w:rsidR="00FE0271" w:rsidRPr="0023094D" w:rsidRDefault="006440B3" w:rsidP="00224A29">
            <w:pPr>
              <w:numPr>
                <w:ilvl w:val="0"/>
                <w:numId w:val="11"/>
              </w:numPr>
              <w:tabs>
                <w:tab w:val="num" w:pos="426"/>
              </w:tabs>
              <w:ind w:right="176"/>
              <w:rPr>
                <w:rFonts w:ascii="Calibri" w:hAnsi="Calibri"/>
                <w:color w:val="auto"/>
                <w:sz w:val="22"/>
              </w:rPr>
            </w:pPr>
            <w:r w:rsidRPr="0023094D">
              <w:rPr>
                <w:rFonts w:ascii="Calibri" w:hAnsi="Calibri"/>
                <w:color w:val="auto"/>
                <w:sz w:val="22"/>
              </w:rPr>
              <w:t>Per establir possibles contactes laborals</w:t>
            </w:r>
            <w:r w:rsidR="00FE0271" w:rsidRPr="0023094D">
              <w:rPr>
                <w:rFonts w:ascii="Calibri" w:hAnsi="Calibri"/>
                <w:color w:val="auto"/>
                <w:sz w:val="22"/>
              </w:rPr>
              <w:t>.</w:t>
            </w:r>
          </w:p>
          <w:p w:rsidR="006440B3" w:rsidRPr="0023094D" w:rsidRDefault="006440B3" w:rsidP="006440B3">
            <w:pPr>
              <w:tabs>
                <w:tab w:val="num" w:pos="426"/>
              </w:tabs>
              <w:ind w:left="360" w:right="176"/>
              <w:rPr>
                <w:rFonts w:ascii="Calibri" w:hAnsi="Calibri"/>
                <w:color w:val="auto"/>
                <w:sz w:val="22"/>
              </w:rPr>
            </w:pPr>
          </w:p>
          <w:p w:rsidR="00FE0271" w:rsidRPr="0023094D" w:rsidRDefault="00FE0271" w:rsidP="00224A29">
            <w:pPr>
              <w:numPr>
                <w:ilvl w:val="0"/>
                <w:numId w:val="10"/>
              </w:numPr>
              <w:tabs>
                <w:tab w:val="num" w:pos="1440"/>
              </w:tabs>
              <w:ind w:right="176"/>
              <w:rPr>
                <w:rFonts w:ascii="Calibri" w:hAnsi="Calibri"/>
                <w:b/>
                <w:color w:val="auto"/>
                <w:sz w:val="28"/>
              </w:rPr>
            </w:pPr>
            <w:r w:rsidRPr="0023094D">
              <w:rPr>
                <w:rFonts w:ascii="Calibri" w:hAnsi="Calibri"/>
                <w:b/>
                <w:color w:val="auto"/>
                <w:u w:color="008000"/>
              </w:rPr>
              <w:t>Si</w:t>
            </w:r>
            <w:r w:rsidRPr="0023094D">
              <w:rPr>
                <w:rFonts w:ascii="Calibri" w:hAnsi="Calibri"/>
                <w:b/>
                <w:color w:val="auto"/>
              </w:rPr>
              <w:t xml:space="preserve"> </w:t>
            </w:r>
            <w:r w:rsidRPr="0023094D">
              <w:rPr>
                <w:rFonts w:ascii="Calibri" w:hAnsi="Calibri"/>
                <w:b/>
                <w:color w:val="auto"/>
                <w:u w:color="FF0000"/>
              </w:rPr>
              <w:t xml:space="preserve">marxo, perdo un quadrimestre </w:t>
            </w:r>
            <w:r w:rsidRPr="0023094D">
              <w:rPr>
                <w:rFonts w:ascii="Calibri" w:hAnsi="Calibri"/>
                <w:b/>
                <w:color w:val="auto"/>
              </w:rPr>
              <w:t>/curs?</w:t>
            </w:r>
          </w:p>
          <w:p w:rsidR="00FE0271" w:rsidRPr="0023094D" w:rsidRDefault="00FE0271" w:rsidP="00224A29">
            <w:pPr>
              <w:pStyle w:val="Textdebloc"/>
              <w:numPr>
                <w:ilvl w:val="1"/>
                <w:numId w:val="10"/>
              </w:numPr>
              <w:tabs>
                <w:tab w:val="num" w:pos="317"/>
              </w:tabs>
              <w:ind w:left="0" w:right="176" w:firstLine="0"/>
              <w:jc w:val="left"/>
              <w:rPr>
                <w:rFonts w:ascii="Calibri" w:hAnsi="Calibri"/>
                <w:color w:val="auto"/>
                <w:sz w:val="22"/>
              </w:rPr>
            </w:pPr>
            <w:r w:rsidRPr="0023094D">
              <w:rPr>
                <w:rFonts w:ascii="Calibri" w:hAnsi="Calibri"/>
                <w:color w:val="auto"/>
                <w:sz w:val="22"/>
              </w:rPr>
              <w:t>No, perquè les assignatures que fas fora es convaliden quan tornes.</w:t>
            </w:r>
          </w:p>
          <w:p w:rsidR="006440B3" w:rsidRPr="0023094D" w:rsidRDefault="006440B3" w:rsidP="006440B3">
            <w:pPr>
              <w:pStyle w:val="Textdebloc"/>
              <w:tabs>
                <w:tab w:val="clear" w:pos="426"/>
                <w:tab w:val="num" w:pos="1440"/>
              </w:tabs>
              <w:ind w:left="0" w:right="176"/>
              <w:jc w:val="left"/>
              <w:rPr>
                <w:rFonts w:ascii="Calibri" w:hAnsi="Calibri"/>
                <w:color w:val="auto"/>
                <w:sz w:val="22"/>
              </w:rPr>
            </w:pPr>
          </w:p>
          <w:p w:rsidR="00FE0271" w:rsidRPr="0023094D" w:rsidRDefault="00FE0271" w:rsidP="00224A29">
            <w:pPr>
              <w:numPr>
                <w:ilvl w:val="0"/>
                <w:numId w:val="10"/>
              </w:numPr>
              <w:tabs>
                <w:tab w:val="num" w:pos="1440"/>
              </w:tabs>
              <w:ind w:right="176"/>
              <w:rPr>
                <w:rFonts w:ascii="Calibri" w:hAnsi="Calibri"/>
                <w:b/>
                <w:color w:val="auto"/>
                <w:sz w:val="28"/>
              </w:rPr>
            </w:pPr>
            <w:r w:rsidRPr="0023094D">
              <w:rPr>
                <w:rFonts w:ascii="Calibri" w:hAnsi="Calibri"/>
                <w:b/>
                <w:color w:val="auto"/>
              </w:rPr>
              <w:t>Quines assignatures puc fer?</w:t>
            </w:r>
          </w:p>
          <w:p w:rsidR="00FE0271" w:rsidRPr="0023094D" w:rsidRDefault="00FE0271" w:rsidP="00224A29">
            <w:pPr>
              <w:numPr>
                <w:ilvl w:val="0"/>
                <w:numId w:val="12"/>
              </w:numPr>
              <w:tabs>
                <w:tab w:val="num" w:pos="426"/>
              </w:tabs>
              <w:ind w:right="176"/>
              <w:rPr>
                <w:rFonts w:ascii="Calibri" w:hAnsi="Calibri"/>
                <w:color w:val="auto"/>
                <w:sz w:val="22"/>
              </w:rPr>
            </w:pPr>
            <w:r w:rsidRPr="0023094D">
              <w:rPr>
                <w:rFonts w:ascii="Calibri" w:hAnsi="Calibri"/>
                <w:color w:val="auto"/>
                <w:sz w:val="22"/>
              </w:rPr>
              <w:t xml:space="preserve">Depèn de la universitat de destí. </w:t>
            </w:r>
          </w:p>
          <w:p w:rsidR="00FE0271" w:rsidRPr="0023094D" w:rsidRDefault="00FE0271" w:rsidP="00224A29">
            <w:pPr>
              <w:numPr>
                <w:ilvl w:val="0"/>
                <w:numId w:val="12"/>
              </w:numPr>
              <w:tabs>
                <w:tab w:val="num" w:pos="426"/>
              </w:tabs>
              <w:ind w:right="176"/>
              <w:rPr>
                <w:rFonts w:ascii="Calibri" w:hAnsi="Calibri"/>
                <w:color w:val="auto"/>
                <w:sz w:val="22"/>
              </w:rPr>
            </w:pPr>
            <w:r w:rsidRPr="0023094D">
              <w:rPr>
                <w:rFonts w:ascii="Calibri" w:hAnsi="Calibri"/>
                <w:color w:val="auto"/>
                <w:sz w:val="22"/>
              </w:rPr>
              <w:t>Pots triar les assignatures que vulguis sempre que es puguin convalidar per assignatures d’aquí.</w:t>
            </w:r>
          </w:p>
          <w:p w:rsidR="006440B3" w:rsidRPr="0023094D" w:rsidRDefault="006440B3" w:rsidP="006440B3">
            <w:pPr>
              <w:tabs>
                <w:tab w:val="num" w:pos="1440"/>
              </w:tabs>
              <w:ind w:left="360" w:right="176"/>
              <w:rPr>
                <w:rFonts w:ascii="Calibri" w:hAnsi="Calibri"/>
                <w:b/>
                <w:color w:val="auto"/>
                <w:sz w:val="28"/>
              </w:rPr>
            </w:pPr>
          </w:p>
          <w:p w:rsidR="00FE0271" w:rsidRPr="0023094D" w:rsidRDefault="00FE0271" w:rsidP="00224A29">
            <w:pPr>
              <w:numPr>
                <w:ilvl w:val="0"/>
                <w:numId w:val="10"/>
              </w:numPr>
              <w:tabs>
                <w:tab w:val="num" w:pos="1440"/>
              </w:tabs>
              <w:ind w:right="176"/>
              <w:rPr>
                <w:rFonts w:ascii="Calibri" w:hAnsi="Calibri"/>
                <w:b/>
                <w:color w:val="auto"/>
                <w:sz w:val="28"/>
              </w:rPr>
            </w:pPr>
            <w:r w:rsidRPr="0023094D">
              <w:rPr>
                <w:rFonts w:ascii="Calibri" w:hAnsi="Calibri"/>
                <w:b/>
                <w:color w:val="auto"/>
              </w:rPr>
              <w:t>Com trobaré allotjament?</w:t>
            </w:r>
          </w:p>
          <w:p w:rsidR="00FE0271" w:rsidRPr="0023094D" w:rsidRDefault="00FE0271" w:rsidP="00224A29">
            <w:pPr>
              <w:tabs>
                <w:tab w:val="num" w:pos="426"/>
              </w:tabs>
              <w:ind w:right="176"/>
              <w:rPr>
                <w:rFonts w:ascii="Calibri" w:hAnsi="Calibri"/>
                <w:color w:val="auto"/>
              </w:rPr>
            </w:pPr>
            <w:r w:rsidRPr="0023094D">
              <w:rPr>
                <w:rFonts w:ascii="Calibri" w:hAnsi="Calibri"/>
                <w:color w:val="auto"/>
                <w:sz w:val="22"/>
              </w:rPr>
              <w:t xml:space="preserve">Gairebé totes </w:t>
            </w:r>
            <w:r w:rsidRPr="0023094D">
              <w:rPr>
                <w:rFonts w:ascii="Calibri" w:hAnsi="Calibri"/>
                <w:color w:val="auto"/>
                <w:sz w:val="22"/>
                <w:u w:color="008000"/>
              </w:rPr>
              <w:t>les universitat</w:t>
            </w:r>
            <w:r w:rsidR="006B0112" w:rsidRPr="0023094D">
              <w:rPr>
                <w:rFonts w:ascii="Calibri" w:hAnsi="Calibri"/>
                <w:color w:val="auto"/>
                <w:sz w:val="22"/>
              </w:rPr>
              <w:t xml:space="preserve">s </w:t>
            </w:r>
            <w:r w:rsidRPr="0023094D">
              <w:rPr>
                <w:rFonts w:ascii="Calibri" w:hAnsi="Calibri"/>
                <w:color w:val="auto"/>
                <w:sz w:val="22"/>
              </w:rPr>
              <w:t>de destí tenen residències al campus universitari. Si aquesta opció no fos possible, tenen oficines que s’encarreguen d’ajudar-te a trobar allotjament</w:t>
            </w:r>
            <w:r w:rsidRPr="0023094D">
              <w:rPr>
                <w:rFonts w:ascii="Calibri" w:hAnsi="Calibri"/>
                <w:color w:val="auto"/>
              </w:rPr>
              <w:t>.</w:t>
            </w:r>
          </w:p>
        </w:tc>
        <w:tc>
          <w:tcPr>
            <w:tcW w:w="567" w:type="dxa"/>
          </w:tcPr>
          <w:p w:rsidR="00FE0271" w:rsidRPr="0023094D" w:rsidRDefault="00FE0271" w:rsidP="00F00D54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4649" w:type="dxa"/>
          </w:tcPr>
          <w:p w:rsidR="00FE0271" w:rsidRPr="0023094D" w:rsidRDefault="00FE0271" w:rsidP="00F00D54">
            <w:pPr>
              <w:rPr>
                <w:rFonts w:ascii="Calibri" w:hAnsi="Calibri"/>
                <w:color w:val="auto"/>
              </w:rPr>
            </w:pPr>
          </w:p>
          <w:p w:rsidR="00FE0271" w:rsidRPr="0023094D" w:rsidRDefault="00FE0271" w:rsidP="00F00D54">
            <w:pPr>
              <w:rPr>
                <w:rFonts w:ascii="Calibri" w:hAnsi="Calibri"/>
                <w:color w:val="auto"/>
              </w:rPr>
            </w:pPr>
          </w:p>
          <w:p w:rsidR="00FE0271" w:rsidRPr="0023094D" w:rsidRDefault="00FE0271" w:rsidP="00F00D54">
            <w:pPr>
              <w:rPr>
                <w:rFonts w:ascii="Calibri" w:hAnsi="Calibri"/>
                <w:color w:val="auto"/>
              </w:rPr>
            </w:pPr>
          </w:p>
          <w:p w:rsidR="00FE0271" w:rsidRPr="0023094D" w:rsidRDefault="00FE0271" w:rsidP="00224A29">
            <w:pPr>
              <w:numPr>
                <w:ilvl w:val="0"/>
                <w:numId w:val="10"/>
              </w:numPr>
              <w:ind w:hanging="425"/>
              <w:rPr>
                <w:rFonts w:ascii="Calibri" w:hAnsi="Calibri"/>
                <w:b/>
                <w:color w:val="auto"/>
                <w:sz w:val="28"/>
              </w:rPr>
            </w:pPr>
            <w:r w:rsidRPr="0023094D">
              <w:rPr>
                <w:rFonts w:ascii="Calibri" w:hAnsi="Calibri"/>
                <w:b/>
                <w:color w:val="auto"/>
              </w:rPr>
              <w:t>La UPC té un contacte previ amb la universitat de destí?</w:t>
            </w:r>
          </w:p>
          <w:p w:rsidR="00FE0271" w:rsidRPr="0018757A" w:rsidRDefault="00FE0271" w:rsidP="00224A29">
            <w:pPr>
              <w:pStyle w:val="Sagniadetextindependent"/>
              <w:numPr>
                <w:ilvl w:val="1"/>
                <w:numId w:val="10"/>
              </w:numPr>
              <w:tabs>
                <w:tab w:val="num" w:pos="459"/>
              </w:tabs>
              <w:spacing w:after="0"/>
              <w:ind w:left="426" w:hanging="284"/>
              <w:rPr>
                <w:rFonts w:ascii="Calibri" w:eastAsia="Times New Roman" w:hAnsi="Calibri"/>
                <w:color w:val="auto"/>
                <w:sz w:val="22"/>
              </w:rPr>
            </w:pPr>
            <w:r w:rsidRPr="0018757A">
              <w:rPr>
                <w:rFonts w:ascii="Calibri" w:eastAsia="Times New Roman" w:hAnsi="Calibri"/>
                <w:color w:val="auto"/>
                <w:sz w:val="22"/>
              </w:rPr>
              <w:t>La UPC es posa en contacte amb la universitat de destí abans de la teva arribada, de manera que el personal de la universitat està informat de l’arribada d’estudiants estrangers.</w:t>
            </w:r>
          </w:p>
          <w:p w:rsidR="006440B3" w:rsidRPr="0018757A" w:rsidRDefault="006440B3" w:rsidP="006440B3">
            <w:pPr>
              <w:pStyle w:val="Sagniadetextindependent"/>
              <w:tabs>
                <w:tab w:val="num" w:pos="1440"/>
              </w:tabs>
              <w:spacing w:after="0"/>
              <w:ind w:left="426"/>
              <w:rPr>
                <w:rFonts w:ascii="Calibri" w:eastAsia="Times New Roman" w:hAnsi="Calibri"/>
                <w:color w:val="auto"/>
                <w:sz w:val="22"/>
              </w:rPr>
            </w:pPr>
          </w:p>
          <w:p w:rsidR="00FE0271" w:rsidRPr="0023094D" w:rsidRDefault="00FE0271" w:rsidP="00224A29">
            <w:pPr>
              <w:numPr>
                <w:ilvl w:val="0"/>
                <w:numId w:val="10"/>
              </w:numPr>
              <w:rPr>
                <w:rFonts w:ascii="Calibri" w:hAnsi="Calibri"/>
                <w:b/>
                <w:color w:val="auto"/>
                <w:sz w:val="28"/>
              </w:rPr>
            </w:pPr>
            <w:r w:rsidRPr="0023094D">
              <w:rPr>
                <w:rFonts w:ascii="Calibri" w:hAnsi="Calibri"/>
                <w:b/>
                <w:color w:val="auto"/>
              </w:rPr>
              <w:t>On puc trobar més informació?</w:t>
            </w:r>
          </w:p>
          <w:p w:rsidR="00FE0271" w:rsidRPr="0023094D" w:rsidRDefault="00FE0271" w:rsidP="00224A29">
            <w:pPr>
              <w:numPr>
                <w:ilvl w:val="0"/>
                <w:numId w:val="16"/>
              </w:numPr>
              <w:rPr>
                <w:rFonts w:ascii="Calibri" w:hAnsi="Calibri"/>
                <w:color w:val="auto"/>
                <w:sz w:val="22"/>
              </w:rPr>
            </w:pPr>
            <w:r w:rsidRPr="0023094D">
              <w:rPr>
                <w:rFonts w:ascii="Calibri" w:hAnsi="Calibri"/>
                <w:color w:val="auto"/>
                <w:sz w:val="22"/>
              </w:rPr>
              <w:t>A</w:t>
            </w:r>
            <w:r w:rsidR="004C5985" w:rsidRPr="0023094D">
              <w:rPr>
                <w:rFonts w:ascii="Calibri" w:hAnsi="Calibri"/>
                <w:color w:val="auto"/>
                <w:sz w:val="22"/>
              </w:rPr>
              <w:t xml:space="preserve"> </w:t>
            </w:r>
            <w:r w:rsidRPr="0023094D">
              <w:rPr>
                <w:rFonts w:ascii="Calibri" w:hAnsi="Calibri"/>
                <w:color w:val="auto"/>
                <w:sz w:val="22"/>
              </w:rPr>
              <w:t>l</w:t>
            </w:r>
            <w:r w:rsidR="004C5985" w:rsidRPr="0023094D">
              <w:rPr>
                <w:rFonts w:ascii="Calibri" w:hAnsi="Calibri"/>
                <w:color w:val="auto"/>
                <w:sz w:val="22"/>
              </w:rPr>
              <w:t>a</w:t>
            </w:r>
            <w:r w:rsidRPr="0023094D">
              <w:rPr>
                <w:rFonts w:ascii="Calibri" w:hAnsi="Calibri"/>
                <w:color w:val="auto"/>
                <w:sz w:val="22"/>
              </w:rPr>
              <w:t xml:space="preserve"> web de RI: </w:t>
            </w:r>
            <w:hyperlink r:id="rId16" w:history="1">
              <w:r w:rsidRPr="0023094D">
                <w:rPr>
                  <w:rStyle w:val="Enlla"/>
                  <w:rFonts w:ascii="Calibri" w:hAnsi="Calibri"/>
                  <w:sz w:val="22"/>
                </w:rPr>
                <w:t>https://www.upc.edu/sri/</w:t>
              </w:r>
            </w:hyperlink>
            <w:r w:rsidRPr="0023094D">
              <w:rPr>
                <w:rFonts w:ascii="Calibri" w:hAnsi="Calibri"/>
                <w:color w:val="auto"/>
                <w:sz w:val="22"/>
              </w:rPr>
              <w:t>.</w:t>
            </w:r>
          </w:p>
          <w:p w:rsidR="00FE0271" w:rsidRPr="0023094D" w:rsidRDefault="00FE0271" w:rsidP="00224A29">
            <w:pPr>
              <w:numPr>
                <w:ilvl w:val="0"/>
                <w:numId w:val="16"/>
              </w:numPr>
              <w:rPr>
                <w:rFonts w:ascii="Calibri" w:hAnsi="Calibri"/>
                <w:color w:val="auto"/>
                <w:sz w:val="22"/>
              </w:rPr>
            </w:pPr>
            <w:r w:rsidRPr="0023094D">
              <w:rPr>
                <w:rFonts w:ascii="Calibri" w:hAnsi="Calibri"/>
                <w:color w:val="auto"/>
                <w:sz w:val="22"/>
              </w:rPr>
              <w:t>A</w:t>
            </w:r>
            <w:r w:rsidR="004C5985" w:rsidRPr="0023094D">
              <w:rPr>
                <w:rFonts w:ascii="Calibri" w:hAnsi="Calibri"/>
                <w:color w:val="auto"/>
                <w:sz w:val="22"/>
              </w:rPr>
              <w:t xml:space="preserve"> </w:t>
            </w:r>
            <w:r w:rsidRPr="0023094D">
              <w:rPr>
                <w:rFonts w:ascii="Calibri" w:hAnsi="Calibri"/>
                <w:color w:val="auto"/>
                <w:sz w:val="22"/>
              </w:rPr>
              <w:t>l</w:t>
            </w:r>
            <w:r w:rsidR="004C5985" w:rsidRPr="0023094D">
              <w:rPr>
                <w:rFonts w:ascii="Calibri" w:hAnsi="Calibri"/>
                <w:color w:val="auto"/>
                <w:sz w:val="22"/>
              </w:rPr>
              <w:t>a</w:t>
            </w:r>
            <w:r w:rsidRPr="0023094D">
              <w:rPr>
                <w:rFonts w:ascii="Calibri" w:hAnsi="Calibri"/>
                <w:color w:val="auto"/>
                <w:sz w:val="22"/>
              </w:rPr>
              <w:t xml:space="preserve"> web de </w:t>
            </w:r>
            <w:r w:rsidR="006B0112" w:rsidRPr="0023094D">
              <w:rPr>
                <w:rFonts w:ascii="Calibri" w:hAnsi="Calibri"/>
                <w:color w:val="auto"/>
                <w:sz w:val="22"/>
              </w:rPr>
              <w:t>la FOOT</w:t>
            </w:r>
            <w:r w:rsidRPr="0023094D">
              <w:rPr>
                <w:rFonts w:ascii="Calibri" w:hAnsi="Calibri"/>
                <w:color w:val="auto"/>
                <w:sz w:val="22"/>
              </w:rPr>
              <w:t xml:space="preserve">: </w:t>
            </w:r>
            <w:hyperlink r:id="rId17" w:history="1">
              <w:r w:rsidR="004C5985" w:rsidRPr="0023094D">
                <w:rPr>
                  <w:rStyle w:val="Enlla"/>
                  <w:rFonts w:ascii="Calibri" w:hAnsi="Calibri"/>
                  <w:sz w:val="22"/>
                </w:rPr>
                <w:t>http://www.foot.upc.edu</w:t>
              </w:r>
            </w:hyperlink>
            <w:r w:rsidR="004C5985" w:rsidRPr="0023094D">
              <w:rPr>
                <w:rFonts w:ascii="Calibri" w:hAnsi="Calibri"/>
                <w:color w:val="auto"/>
                <w:sz w:val="22"/>
              </w:rPr>
              <w:t xml:space="preserve"> </w:t>
            </w:r>
            <w:r w:rsidRPr="0023094D">
              <w:rPr>
                <w:rFonts w:ascii="Calibri" w:hAnsi="Calibri"/>
                <w:color w:val="auto"/>
                <w:sz w:val="22"/>
              </w:rPr>
              <w:t>a l’apartat de mobilitat internacional.</w:t>
            </w:r>
          </w:p>
          <w:p w:rsidR="00FE0271" w:rsidRPr="0018757A" w:rsidRDefault="006B0112" w:rsidP="00224A29">
            <w:pPr>
              <w:pStyle w:val="Sagniadetextindependent2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/>
                <w:color w:val="auto"/>
                <w:sz w:val="22"/>
              </w:rPr>
            </w:pPr>
            <w:r w:rsidRPr="0018757A">
              <w:rPr>
                <w:rFonts w:ascii="Calibri" w:eastAsia="Times New Roman" w:hAnsi="Calibri"/>
                <w:color w:val="auto"/>
                <w:sz w:val="22"/>
              </w:rPr>
              <w:t>Demana informació al</w:t>
            </w:r>
            <w:r w:rsidR="00FE0271" w:rsidRPr="0018757A">
              <w:rPr>
                <w:rFonts w:ascii="Calibri" w:eastAsia="Times New Roman" w:hAnsi="Calibri"/>
                <w:color w:val="auto"/>
                <w:sz w:val="22"/>
              </w:rPr>
              <w:t xml:space="preserve"> responsable de Relacions Internacionals de l</w:t>
            </w:r>
            <w:r w:rsidRPr="0018757A">
              <w:rPr>
                <w:rFonts w:ascii="Calibri" w:eastAsia="Times New Roman" w:hAnsi="Calibri"/>
                <w:color w:val="auto"/>
                <w:sz w:val="22"/>
              </w:rPr>
              <w:t xml:space="preserve">a </w:t>
            </w:r>
            <w:smartTag w:uri="urn:schemas-microsoft-com:office:smarttags" w:element="stockticker">
              <w:r w:rsidRPr="0018757A">
                <w:rPr>
                  <w:rFonts w:ascii="Calibri" w:eastAsia="Times New Roman" w:hAnsi="Calibri"/>
                  <w:color w:val="auto"/>
                  <w:sz w:val="22"/>
                </w:rPr>
                <w:t>FOOT</w:t>
              </w:r>
            </w:smartTag>
            <w:r w:rsidR="00FE0271" w:rsidRPr="0018757A">
              <w:rPr>
                <w:rFonts w:ascii="Calibri" w:eastAsia="Times New Roman" w:hAnsi="Calibri"/>
                <w:color w:val="auto"/>
                <w:sz w:val="22"/>
              </w:rPr>
              <w:t xml:space="preserve"> (Genís Cardona </w:t>
            </w:r>
            <w:hyperlink r:id="rId18" w:history="1">
              <w:r w:rsidR="00FE0271" w:rsidRPr="0018757A">
                <w:rPr>
                  <w:rStyle w:val="Enlla"/>
                  <w:rFonts w:ascii="Calibri" w:eastAsia="Times New Roman" w:hAnsi="Calibri" w:cs="Arial"/>
                  <w:color w:val="auto"/>
                  <w:sz w:val="22"/>
                  <w:shd w:val="clear" w:color="auto" w:fill="FEFEFE"/>
                </w:rPr>
                <w:t>gcardona@oo.upc.edu</w:t>
              </w:r>
            </w:hyperlink>
            <w:r w:rsidR="00FE0271" w:rsidRPr="0018757A">
              <w:rPr>
                <w:rFonts w:ascii="Calibri" w:eastAsia="Times New Roman" w:hAnsi="Calibri"/>
                <w:color w:val="auto"/>
                <w:sz w:val="22"/>
              </w:rPr>
              <w:t>)</w:t>
            </w:r>
            <w:r w:rsidR="006440B3" w:rsidRPr="0018757A">
              <w:rPr>
                <w:rFonts w:ascii="Calibri" w:eastAsia="Times New Roman" w:hAnsi="Calibri"/>
                <w:color w:val="auto"/>
                <w:sz w:val="22"/>
              </w:rPr>
              <w:t xml:space="preserve">. </w:t>
            </w:r>
            <w:r w:rsidR="004C5985" w:rsidRPr="0018757A">
              <w:rPr>
                <w:rFonts w:ascii="Calibri" w:eastAsia="Times New Roman" w:hAnsi="Calibri"/>
                <w:color w:val="auto"/>
                <w:sz w:val="22"/>
              </w:rPr>
              <w:t xml:space="preserve">Horari d’atenció dimecres de </w:t>
            </w:r>
            <w:smartTag w:uri="urn:schemas-microsoft-com:office:smarttags" w:element="metricconverter">
              <w:smartTagPr>
                <w:attr w:name="ProductID" w:val="10 a"/>
              </w:smartTagPr>
              <w:r w:rsidR="004C5985" w:rsidRPr="0018757A">
                <w:rPr>
                  <w:rFonts w:ascii="Calibri" w:eastAsia="Times New Roman" w:hAnsi="Calibri"/>
                  <w:color w:val="auto"/>
                  <w:sz w:val="22"/>
                </w:rPr>
                <w:t>10 a</w:t>
              </w:r>
            </w:smartTag>
            <w:r w:rsidR="004C5985" w:rsidRPr="0018757A">
              <w:rPr>
                <w:rFonts w:ascii="Calibri" w:eastAsia="Times New Roman" w:hAnsi="Calibri"/>
                <w:color w:val="auto"/>
                <w:sz w:val="22"/>
              </w:rPr>
              <w:t xml:space="preserve"> 11:30 o concertant hora per email.</w:t>
            </w:r>
          </w:p>
          <w:p w:rsidR="00FE0271" w:rsidRPr="0018757A" w:rsidRDefault="00FE0271" w:rsidP="00543B8C">
            <w:pPr>
              <w:pStyle w:val="Sagniadetextindependent2"/>
              <w:rPr>
                <w:rFonts w:ascii="Calibri" w:eastAsia="Times New Roman" w:hAnsi="Calibri"/>
                <w:color w:val="auto"/>
              </w:rPr>
            </w:pPr>
          </w:p>
          <w:p w:rsidR="00FE0271" w:rsidRPr="0018757A" w:rsidRDefault="00C2709C" w:rsidP="00543B8C">
            <w:pPr>
              <w:pStyle w:val="Sagniadetextindependent2"/>
              <w:rPr>
                <w:rFonts w:ascii="Calibri" w:eastAsia="Times New Roman" w:hAnsi="Calibri"/>
                <w:color w:val="auto"/>
                <w:sz w:val="24"/>
              </w:rPr>
            </w:pPr>
            <w:r w:rsidRPr="0018757A">
              <w:rPr>
                <w:rFonts w:ascii="Calibri" w:eastAsia="Times New Roman" w:hAnsi="Calibri"/>
                <w:noProof/>
                <w:color w:val="auto"/>
                <w:lang w:val="es-ES_tradnl" w:eastAsia="es-ES_tradnl"/>
              </w:rPr>
              <w:pict>
                <v:shape id="_x0000_i1026" type="#_x0000_t75" style="width:238.25pt;height:117.8pt">
                  <v:imagedata r:id="rId19" o:title="paper_plane_by_ethe" cropbottom="6049f"/>
                </v:shape>
              </w:pict>
            </w:r>
          </w:p>
          <w:p w:rsidR="00FE0271" w:rsidRPr="0023094D" w:rsidRDefault="00FE0271" w:rsidP="00543B8C">
            <w:pPr>
              <w:ind w:left="360"/>
              <w:rPr>
                <w:rFonts w:ascii="Calibri" w:hAnsi="Calibri"/>
                <w:color w:val="auto"/>
              </w:rPr>
            </w:pPr>
          </w:p>
        </w:tc>
      </w:tr>
    </w:tbl>
    <w:p w:rsidR="00FE0271" w:rsidRPr="0023094D" w:rsidRDefault="00FE0271" w:rsidP="006440B3">
      <w:pPr>
        <w:rPr>
          <w:rFonts w:ascii="Calibri" w:hAnsi="Calibri"/>
          <w:color w:val="auto"/>
        </w:rPr>
      </w:pPr>
    </w:p>
    <w:sectPr w:rsidR="00FE0271" w:rsidRPr="0023094D" w:rsidSect="00651090">
      <w:pgSz w:w="16838" w:h="11906" w:orient="landscape" w:code="9"/>
      <w:pgMar w:top="851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7A" w:rsidRDefault="0018757A" w:rsidP="00F16612">
      <w:r>
        <w:separator/>
      </w:r>
    </w:p>
  </w:endnote>
  <w:endnote w:type="continuationSeparator" w:id="0">
    <w:p w:rsidR="0018757A" w:rsidRDefault="0018757A" w:rsidP="00F16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7A" w:rsidRDefault="0018757A" w:rsidP="00F16612">
      <w:r>
        <w:separator/>
      </w:r>
    </w:p>
  </w:footnote>
  <w:footnote w:type="continuationSeparator" w:id="0">
    <w:p w:rsidR="0018757A" w:rsidRDefault="0018757A" w:rsidP="00F16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1A5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869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66C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94C6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ACBF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2E7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E86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06F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02C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2A1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530AC"/>
    <w:multiLevelType w:val="multilevel"/>
    <w:tmpl w:val="055CE10E"/>
    <w:numStyleLink w:val="Estilo2"/>
  </w:abstractNum>
  <w:abstractNum w:abstractNumId="11">
    <w:nsid w:val="10BE0BA3"/>
    <w:multiLevelType w:val="hybridMultilevel"/>
    <w:tmpl w:val="903A7C4C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D81881"/>
    <w:multiLevelType w:val="multilevel"/>
    <w:tmpl w:val="791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001C11"/>
    <w:multiLevelType w:val="multilevel"/>
    <w:tmpl w:val="055CE10E"/>
    <w:styleLink w:val="Estilo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C5D58"/>
    <w:multiLevelType w:val="multilevel"/>
    <w:tmpl w:val="055CE10E"/>
    <w:numStyleLink w:val="Estilo1"/>
  </w:abstractNum>
  <w:abstractNum w:abstractNumId="15">
    <w:nsid w:val="1801063A"/>
    <w:multiLevelType w:val="hybridMultilevel"/>
    <w:tmpl w:val="68C013E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C633FCE"/>
    <w:multiLevelType w:val="hybridMultilevel"/>
    <w:tmpl w:val="FA4837B4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D1D0996"/>
    <w:multiLevelType w:val="multilevel"/>
    <w:tmpl w:val="E0D6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9E2EF1"/>
    <w:multiLevelType w:val="multilevel"/>
    <w:tmpl w:val="22D0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B879E6"/>
    <w:multiLevelType w:val="hybridMultilevel"/>
    <w:tmpl w:val="903A7C4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737DAD"/>
    <w:multiLevelType w:val="hybridMultilevel"/>
    <w:tmpl w:val="44500C22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E631C0A"/>
    <w:multiLevelType w:val="hybridMultilevel"/>
    <w:tmpl w:val="055CE10E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AE53CD"/>
    <w:multiLevelType w:val="hybridMultilevel"/>
    <w:tmpl w:val="657831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DA7A40"/>
    <w:multiLevelType w:val="hybridMultilevel"/>
    <w:tmpl w:val="055CE10E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2F4B09"/>
    <w:multiLevelType w:val="multilevel"/>
    <w:tmpl w:val="055CE10E"/>
    <w:styleLink w:val="Estilo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0D4AE7"/>
    <w:multiLevelType w:val="multilevel"/>
    <w:tmpl w:val="838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7F3F22"/>
    <w:multiLevelType w:val="multilevel"/>
    <w:tmpl w:val="5F4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07CFB"/>
    <w:multiLevelType w:val="hybridMultilevel"/>
    <w:tmpl w:val="56B2460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E730E89"/>
    <w:multiLevelType w:val="multilevel"/>
    <w:tmpl w:val="0C0A0023"/>
    <w:lvl w:ilvl="0">
      <w:start w:val="1"/>
      <w:numFmt w:val="upperRoman"/>
      <w:pStyle w:val="Ttol1"/>
      <w:lvlText w:val="Artícu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tol2"/>
      <w:isLgl/>
      <w:lvlText w:val="Secció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Ttol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9">
    <w:nsid w:val="6F2F2CF8"/>
    <w:multiLevelType w:val="multilevel"/>
    <w:tmpl w:val="E85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E765F2"/>
    <w:multiLevelType w:val="hybridMultilevel"/>
    <w:tmpl w:val="903A7C4C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826C0A"/>
    <w:multiLevelType w:val="hybridMultilevel"/>
    <w:tmpl w:val="C2107154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74606E9"/>
    <w:multiLevelType w:val="multilevel"/>
    <w:tmpl w:val="743E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352B6A"/>
    <w:multiLevelType w:val="multilevel"/>
    <w:tmpl w:val="871E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7A7041"/>
    <w:multiLevelType w:val="multilevel"/>
    <w:tmpl w:val="84F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9002C7"/>
    <w:multiLevelType w:val="multilevel"/>
    <w:tmpl w:val="55C2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9"/>
  </w:num>
  <w:num w:numId="5">
    <w:abstractNumId w:val="11"/>
  </w:num>
  <w:num w:numId="6">
    <w:abstractNumId w:val="16"/>
  </w:num>
  <w:num w:numId="7">
    <w:abstractNumId w:val="20"/>
  </w:num>
  <w:num w:numId="8">
    <w:abstractNumId w:val="31"/>
  </w:num>
  <w:num w:numId="9">
    <w:abstractNumId w:val="22"/>
  </w:num>
  <w:num w:numId="10">
    <w:abstractNumId w:val="10"/>
  </w:num>
  <w:num w:numId="11">
    <w:abstractNumId w:val="30"/>
  </w:num>
  <w:num w:numId="12">
    <w:abstractNumId w:val="23"/>
  </w:num>
  <w:num w:numId="13">
    <w:abstractNumId w:val="24"/>
  </w:num>
  <w:num w:numId="14">
    <w:abstractNumId w:val="13"/>
  </w:num>
  <w:num w:numId="15">
    <w:abstractNumId w:val="14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F74"/>
    <w:rsid w:val="000416D2"/>
    <w:rsid w:val="000457DB"/>
    <w:rsid w:val="000E5ED8"/>
    <w:rsid w:val="00121DC5"/>
    <w:rsid w:val="00141619"/>
    <w:rsid w:val="0016757A"/>
    <w:rsid w:val="0018757A"/>
    <w:rsid w:val="001973D0"/>
    <w:rsid w:val="00197DFC"/>
    <w:rsid w:val="00216A2D"/>
    <w:rsid w:val="0022424C"/>
    <w:rsid w:val="00224A29"/>
    <w:rsid w:val="0023094D"/>
    <w:rsid w:val="00246E7B"/>
    <w:rsid w:val="0026287A"/>
    <w:rsid w:val="002F5942"/>
    <w:rsid w:val="002F6C23"/>
    <w:rsid w:val="00351F74"/>
    <w:rsid w:val="004C5985"/>
    <w:rsid w:val="00503872"/>
    <w:rsid w:val="00521926"/>
    <w:rsid w:val="00543B8C"/>
    <w:rsid w:val="00544D8B"/>
    <w:rsid w:val="00624FBB"/>
    <w:rsid w:val="00626C1B"/>
    <w:rsid w:val="006440B3"/>
    <w:rsid w:val="00646DB7"/>
    <w:rsid w:val="00651090"/>
    <w:rsid w:val="006B0112"/>
    <w:rsid w:val="006E19A9"/>
    <w:rsid w:val="007B29DF"/>
    <w:rsid w:val="008529ED"/>
    <w:rsid w:val="00884607"/>
    <w:rsid w:val="008D2758"/>
    <w:rsid w:val="008E1151"/>
    <w:rsid w:val="008E434A"/>
    <w:rsid w:val="008F33BD"/>
    <w:rsid w:val="00965A57"/>
    <w:rsid w:val="00982DE3"/>
    <w:rsid w:val="00A71053"/>
    <w:rsid w:val="00A92309"/>
    <w:rsid w:val="00BC7EE5"/>
    <w:rsid w:val="00BD5AD8"/>
    <w:rsid w:val="00BD6C86"/>
    <w:rsid w:val="00C2709C"/>
    <w:rsid w:val="00C5549E"/>
    <w:rsid w:val="00CC6067"/>
    <w:rsid w:val="00CE07A5"/>
    <w:rsid w:val="00CE230D"/>
    <w:rsid w:val="00CE4B06"/>
    <w:rsid w:val="00CE71D3"/>
    <w:rsid w:val="00D96F68"/>
    <w:rsid w:val="00EC36C6"/>
    <w:rsid w:val="00F00D54"/>
    <w:rsid w:val="00F16612"/>
    <w:rsid w:val="00F3253C"/>
    <w:rsid w:val="00FC36C2"/>
    <w:rsid w:val="00FE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stocktick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74"/>
    <w:rPr>
      <w:rFonts w:ascii="Times New Roman" w:eastAsia="Times New Roman" w:hAnsi="Times New Roman"/>
      <w:color w:val="000000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9"/>
    <w:qFormat/>
    <w:rsid w:val="00351F74"/>
    <w:pPr>
      <w:keepNext/>
      <w:numPr>
        <w:numId w:val="3"/>
      </w:numPr>
      <w:jc w:val="both"/>
      <w:outlineLvl w:val="0"/>
    </w:pPr>
    <w:rPr>
      <w:rFonts w:eastAsia="Calibri"/>
      <w:b/>
      <w:bCs/>
      <w:sz w:val="20"/>
    </w:rPr>
  </w:style>
  <w:style w:type="paragraph" w:styleId="Ttol2">
    <w:name w:val="heading 2"/>
    <w:basedOn w:val="Normal"/>
    <w:next w:val="Normal"/>
    <w:link w:val="Ttol2Car"/>
    <w:uiPriority w:val="99"/>
    <w:qFormat/>
    <w:rsid w:val="00351F74"/>
    <w:pPr>
      <w:keepNext/>
      <w:numPr>
        <w:ilvl w:val="1"/>
        <w:numId w:val="3"/>
      </w:numPr>
      <w:jc w:val="both"/>
      <w:outlineLvl w:val="1"/>
    </w:pPr>
    <w:rPr>
      <w:rFonts w:ascii="Comic Sans MS" w:eastAsia="Calibri" w:hAnsi="Comic Sans MS"/>
      <w:b/>
      <w:bCs/>
      <w:sz w:val="20"/>
    </w:rPr>
  </w:style>
  <w:style w:type="paragraph" w:styleId="Ttol3">
    <w:name w:val="heading 3"/>
    <w:basedOn w:val="Normal"/>
    <w:next w:val="Normal"/>
    <w:link w:val="Ttol3Car"/>
    <w:uiPriority w:val="99"/>
    <w:qFormat/>
    <w:rsid w:val="00351F74"/>
    <w:pPr>
      <w:keepNext/>
      <w:numPr>
        <w:ilvl w:val="2"/>
        <w:numId w:val="3"/>
      </w:numPr>
      <w:jc w:val="center"/>
      <w:outlineLvl w:val="2"/>
    </w:pPr>
    <w:rPr>
      <w:rFonts w:ascii="Comic Sans MS" w:eastAsia="Calibri" w:hAnsi="Comic Sans MS"/>
      <w:sz w:val="20"/>
    </w:rPr>
  </w:style>
  <w:style w:type="paragraph" w:styleId="Ttol5">
    <w:name w:val="heading 5"/>
    <w:basedOn w:val="Normal"/>
    <w:next w:val="Normal"/>
    <w:link w:val="Ttol5Car"/>
    <w:uiPriority w:val="99"/>
    <w:qFormat/>
    <w:locked/>
    <w:rsid w:val="00884607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9"/>
    <w:locked/>
    <w:rsid w:val="00351F74"/>
    <w:rPr>
      <w:rFonts w:ascii="Times New Roman" w:hAnsi="Times New Roman" w:cs="Times New Roman"/>
      <w:b/>
      <w:bCs/>
      <w:color w:val="000000"/>
      <w:sz w:val="20"/>
      <w:szCs w:val="20"/>
      <w:lang w:val="ca-ES" w:eastAsia="es-ES"/>
    </w:rPr>
  </w:style>
  <w:style w:type="character" w:customStyle="1" w:styleId="Ttol2Car">
    <w:name w:val="Títol 2 Car"/>
    <w:link w:val="Ttol2"/>
    <w:uiPriority w:val="99"/>
    <w:locked/>
    <w:rsid w:val="00351F74"/>
    <w:rPr>
      <w:rFonts w:ascii="Comic Sans MS" w:hAnsi="Comic Sans MS" w:cs="Times New Roman"/>
      <w:b/>
      <w:bCs/>
      <w:color w:val="000000"/>
      <w:sz w:val="20"/>
      <w:szCs w:val="20"/>
      <w:lang w:val="ca-ES" w:eastAsia="es-ES"/>
    </w:rPr>
  </w:style>
  <w:style w:type="character" w:customStyle="1" w:styleId="Ttol3Car">
    <w:name w:val="Títol 3 Car"/>
    <w:link w:val="Ttol3"/>
    <w:uiPriority w:val="99"/>
    <w:locked/>
    <w:rsid w:val="00351F74"/>
    <w:rPr>
      <w:rFonts w:ascii="Comic Sans MS" w:hAnsi="Comic Sans MS" w:cs="Times New Roman"/>
      <w:color w:val="000000"/>
      <w:sz w:val="20"/>
      <w:szCs w:val="20"/>
      <w:lang w:val="ca-ES" w:eastAsia="es-ES"/>
    </w:rPr>
  </w:style>
  <w:style w:type="character" w:customStyle="1" w:styleId="Ttol5Car">
    <w:name w:val="Títol 5 Car"/>
    <w:link w:val="Ttol5"/>
    <w:uiPriority w:val="99"/>
    <w:semiHidden/>
    <w:locked/>
    <w:rsid w:val="00624FBB"/>
    <w:rPr>
      <w:rFonts w:ascii="Calibri" w:hAnsi="Calibri" w:cs="Times New Roman"/>
      <w:b/>
      <w:bCs/>
      <w:i/>
      <w:iCs/>
      <w:color w:val="000000"/>
      <w:sz w:val="26"/>
      <w:szCs w:val="26"/>
      <w:lang w:val="ca-ES" w:eastAsia="es-ES"/>
    </w:rPr>
  </w:style>
  <w:style w:type="table" w:styleId="Taulaambquadrcula">
    <w:name w:val="Table Grid"/>
    <w:basedOn w:val="Taulanormal"/>
    <w:uiPriority w:val="99"/>
    <w:rsid w:val="00351F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independent">
    <w:name w:val="Body Text"/>
    <w:basedOn w:val="Normal"/>
    <w:link w:val="TextindependentCar"/>
    <w:uiPriority w:val="99"/>
    <w:rsid w:val="00351F74"/>
    <w:pPr>
      <w:jc w:val="both"/>
    </w:pPr>
    <w:rPr>
      <w:rFonts w:ascii="Comic Sans MS" w:eastAsia="Calibri" w:hAnsi="Comic Sans MS"/>
      <w:b/>
      <w:sz w:val="20"/>
    </w:rPr>
  </w:style>
  <w:style w:type="character" w:customStyle="1" w:styleId="TextindependentCar">
    <w:name w:val="Text independent Car"/>
    <w:link w:val="Textindependent"/>
    <w:uiPriority w:val="99"/>
    <w:locked/>
    <w:rsid w:val="00351F74"/>
    <w:rPr>
      <w:rFonts w:ascii="Comic Sans MS" w:hAnsi="Comic Sans MS" w:cs="Times New Roman"/>
      <w:b/>
      <w:color w:val="000000"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uiPriority w:val="99"/>
    <w:semiHidden/>
    <w:rsid w:val="00351F74"/>
    <w:pPr>
      <w:spacing w:after="120" w:line="480" w:lineRule="auto"/>
    </w:pPr>
    <w:rPr>
      <w:rFonts w:eastAsia="Calibri"/>
      <w:sz w:val="20"/>
    </w:rPr>
  </w:style>
  <w:style w:type="character" w:customStyle="1" w:styleId="Textindependent2Car">
    <w:name w:val="Text independent 2 Car"/>
    <w:link w:val="Textindependent2"/>
    <w:uiPriority w:val="99"/>
    <w:semiHidden/>
    <w:locked/>
    <w:rsid w:val="00351F74"/>
    <w:rPr>
      <w:rFonts w:ascii="Times New Roman" w:hAnsi="Times New Roman" w:cs="Times New Roman"/>
      <w:color w:val="000000"/>
      <w:sz w:val="20"/>
      <w:szCs w:val="20"/>
      <w:lang w:val="ca-ES" w:eastAsia="es-ES"/>
    </w:rPr>
  </w:style>
  <w:style w:type="paragraph" w:styleId="Textdebloc">
    <w:name w:val="Block Text"/>
    <w:basedOn w:val="Normal"/>
    <w:uiPriority w:val="99"/>
    <w:rsid w:val="00543B8C"/>
    <w:pPr>
      <w:tabs>
        <w:tab w:val="num" w:pos="426"/>
      </w:tabs>
      <w:ind w:left="567" w:right="472"/>
      <w:jc w:val="both"/>
    </w:pPr>
    <w:rPr>
      <w:rFonts w:ascii="Comic Sans MS" w:hAnsi="Comic Sans MS"/>
      <w:sz w:val="20"/>
    </w:rPr>
  </w:style>
  <w:style w:type="paragraph" w:styleId="Sagniadetextindependent">
    <w:name w:val="Body Text Indent"/>
    <w:basedOn w:val="Normal"/>
    <w:link w:val="SagniadetextindependentCar"/>
    <w:uiPriority w:val="99"/>
    <w:semiHidden/>
    <w:rsid w:val="00543B8C"/>
    <w:pPr>
      <w:spacing w:after="120"/>
      <w:ind w:left="283"/>
    </w:pPr>
    <w:rPr>
      <w:rFonts w:eastAsia="Calibri"/>
      <w:sz w:val="20"/>
    </w:rPr>
  </w:style>
  <w:style w:type="character" w:customStyle="1" w:styleId="SagniadetextindependentCar">
    <w:name w:val="Sagnia de text independent Car"/>
    <w:link w:val="Sagniadetextindependent"/>
    <w:uiPriority w:val="99"/>
    <w:semiHidden/>
    <w:locked/>
    <w:rsid w:val="00543B8C"/>
    <w:rPr>
      <w:rFonts w:ascii="Times New Roman" w:hAnsi="Times New Roman" w:cs="Times New Roman"/>
      <w:color w:val="000000"/>
      <w:sz w:val="20"/>
      <w:szCs w:val="20"/>
      <w:lang w:val="ca-ES" w:eastAsia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rsid w:val="00543B8C"/>
    <w:pPr>
      <w:spacing w:after="120" w:line="480" w:lineRule="auto"/>
      <w:ind w:left="283"/>
    </w:pPr>
    <w:rPr>
      <w:rFonts w:eastAsia="Calibri"/>
      <w:sz w:val="20"/>
    </w:rPr>
  </w:style>
  <w:style w:type="character" w:customStyle="1" w:styleId="Sagniadetextindependent2Car">
    <w:name w:val="Sagnia de text independent 2 Car"/>
    <w:link w:val="Sagniadetextindependent2"/>
    <w:uiPriority w:val="99"/>
    <w:semiHidden/>
    <w:locked/>
    <w:rsid w:val="00543B8C"/>
    <w:rPr>
      <w:rFonts w:ascii="Times New Roman" w:hAnsi="Times New Roman" w:cs="Times New Roman"/>
      <w:color w:val="000000"/>
      <w:sz w:val="20"/>
      <w:szCs w:val="20"/>
      <w:lang w:val="ca-ES" w:eastAsia="es-ES"/>
    </w:rPr>
  </w:style>
  <w:style w:type="character" w:styleId="Enlla">
    <w:name w:val="Hyperlink"/>
    <w:uiPriority w:val="99"/>
    <w:rsid w:val="00543B8C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543B8C"/>
    <w:rPr>
      <w:rFonts w:ascii="Tahoma" w:eastAsia="Calibri" w:hAnsi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locked/>
    <w:rsid w:val="00543B8C"/>
    <w:rPr>
      <w:rFonts w:ascii="Tahoma" w:hAnsi="Tahoma" w:cs="Tahoma"/>
      <w:color w:val="000000"/>
      <w:sz w:val="16"/>
      <w:szCs w:val="16"/>
      <w:lang w:val="ca-ES" w:eastAsia="es-ES"/>
    </w:rPr>
  </w:style>
  <w:style w:type="paragraph" w:styleId="Capalera">
    <w:name w:val="header"/>
    <w:basedOn w:val="Normal"/>
    <w:link w:val="CapaleraCar"/>
    <w:uiPriority w:val="99"/>
    <w:semiHidden/>
    <w:rsid w:val="00F16612"/>
    <w:pPr>
      <w:tabs>
        <w:tab w:val="center" w:pos="4252"/>
        <w:tab w:val="right" w:pos="8504"/>
      </w:tabs>
    </w:pPr>
    <w:rPr>
      <w:rFonts w:eastAsia="Calibri"/>
      <w:lang/>
    </w:rPr>
  </w:style>
  <w:style w:type="character" w:customStyle="1" w:styleId="CapaleraCar">
    <w:name w:val="Capçalera Car"/>
    <w:link w:val="Capalera"/>
    <w:uiPriority w:val="99"/>
    <w:semiHidden/>
    <w:locked/>
    <w:rsid w:val="00F16612"/>
    <w:rPr>
      <w:rFonts w:ascii="Times New Roman" w:hAnsi="Times New Roman" w:cs="Times New Roman"/>
      <w:color w:val="000000"/>
      <w:sz w:val="24"/>
      <w:lang w:val="ca-ES"/>
    </w:rPr>
  </w:style>
  <w:style w:type="paragraph" w:styleId="Peu">
    <w:name w:val="footer"/>
    <w:basedOn w:val="Normal"/>
    <w:link w:val="PeuCar"/>
    <w:uiPriority w:val="99"/>
    <w:semiHidden/>
    <w:rsid w:val="00F16612"/>
    <w:pPr>
      <w:tabs>
        <w:tab w:val="center" w:pos="4252"/>
        <w:tab w:val="right" w:pos="8504"/>
      </w:tabs>
    </w:pPr>
    <w:rPr>
      <w:rFonts w:eastAsia="Calibri"/>
      <w:lang/>
    </w:rPr>
  </w:style>
  <w:style w:type="character" w:customStyle="1" w:styleId="PeuCar">
    <w:name w:val="Peu Car"/>
    <w:link w:val="Peu"/>
    <w:uiPriority w:val="99"/>
    <w:semiHidden/>
    <w:locked/>
    <w:rsid w:val="00F16612"/>
    <w:rPr>
      <w:rFonts w:ascii="Times New Roman" w:hAnsi="Times New Roman" w:cs="Times New Roman"/>
      <w:color w:val="000000"/>
      <w:sz w:val="24"/>
      <w:lang w:val="ca-ES"/>
    </w:rPr>
  </w:style>
  <w:style w:type="character" w:styleId="Enllavisitat">
    <w:name w:val="FollowedHyperlink"/>
    <w:uiPriority w:val="99"/>
    <w:semiHidden/>
    <w:rsid w:val="00C5549E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544D8B"/>
    <w:pPr>
      <w:spacing w:before="100" w:beforeAutospacing="1" w:after="100" w:afterAutospacing="1"/>
    </w:pPr>
    <w:rPr>
      <w:rFonts w:eastAsia="Calibri"/>
      <w:color w:val="auto"/>
      <w:szCs w:val="24"/>
      <w:lang w:val="es-ES_tradnl" w:eastAsia="es-ES_tradnl"/>
    </w:rPr>
  </w:style>
  <w:style w:type="character" w:styleId="Textennegreta">
    <w:name w:val="Strong"/>
    <w:uiPriority w:val="99"/>
    <w:qFormat/>
    <w:locked/>
    <w:rsid w:val="00544D8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44D8B"/>
    <w:rPr>
      <w:rFonts w:cs="Times New Roman"/>
    </w:rPr>
  </w:style>
  <w:style w:type="numbering" w:customStyle="1" w:styleId="Estilo2">
    <w:name w:val="Estilo2"/>
    <w:rsid w:val="00102F45"/>
    <w:pPr>
      <w:numPr>
        <w:numId w:val="14"/>
      </w:numPr>
    </w:pPr>
  </w:style>
  <w:style w:type="numbering" w:customStyle="1" w:styleId="Estilo1">
    <w:name w:val="Estilo1"/>
    <w:rsid w:val="00102F4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Estilo2"/>
    <w:pPr>
      <w:numPr>
        <w:numId w:val="14"/>
      </w:numPr>
    </w:pPr>
  </w:style>
  <w:style w:type="numbering" w:customStyle="1" w:styleId="Heading2Char">
    <w:name w:val="Estilo1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2355">
                      <w:marLeft w:val="0"/>
                      <w:marRight w:val="0"/>
                      <w:marTop w:val="300"/>
                      <w:marBottom w:val="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foot.upc.edu/els-estudis/programes-de-mobilitat/vols-marxar/resolveuid/64d79e031511fa356bb1b001e70f1b54" TargetMode="External"/><Relationship Id="rId18" Type="http://schemas.openxmlformats.org/officeDocument/2006/relationships/hyperlink" Target="mailto:gcardona%40oo.upc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foot.upc.edu/els-estudis/programes-de-mobilitat/vols-marxar/resolveuid/d866d6ff156351d99ae8ae380b419c03" TargetMode="External"/><Relationship Id="rId17" Type="http://schemas.openxmlformats.org/officeDocument/2006/relationships/hyperlink" Target="http://www.foot.upc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pc.edu/sr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ot.upc.edu/els-estudis/programes-de-mobilitat/vols-marxar/resolveuid/e7d45982a6a6c76b0f909ae4db42942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hyperlink" Target="https://esecretaria.upc.edu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upc.edu/sri/estudiantat/mobilitat-destudiantat-de-la-upc" TargetMode="External"/><Relationship Id="rId14" Type="http://schemas.openxmlformats.org/officeDocument/2006/relationships/hyperlink" Target="http://foot.upc.edu/els-estudis/programes-de-mobilitat/vols-marxar/resolveuid/2cea59046fd03ba4c6d8556f6296cc1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774</Words>
  <Characters>4260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becrelint</dc:creator>
  <cp:keywords/>
  <dc:description/>
  <cp:lastModifiedBy>UPCnet</cp:lastModifiedBy>
  <cp:revision>9</cp:revision>
  <cp:lastPrinted>2013-01-08T11:19:00Z</cp:lastPrinted>
  <dcterms:created xsi:type="dcterms:W3CDTF">2012-01-27T17:36:00Z</dcterms:created>
  <dcterms:modified xsi:type="dcterms:W3CDTF">2013-01-08T11:21:00Z</dcterms:modified>
</cp:coreProperties>
</file>